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31A89" w14:textId="3CE1E5F3" w:rsidR="00BA4EF8" w:rsidRPr="00D541EB" w:rsidRDefault="00B30F05" w:rsidP="00BA4EF8">
      <w:pPr>
        <w:spacing w:after="0" w:line="240" w:lineRule="auto"/>
        <w:jc w:val="center"/>
        <w:outlineLvl w:val="0"/>
        <w:rPr>
          <w:rFonts w:eastAsia="Times New Roman" w:cstheme="minorHAnsi"/>
          <w:b/>
          <w:bCs/>
          <w:i/>
          <w:iCs/>
          <w:color w:val="005158"/>
          <w:kern w:val="36"/>
          <w:sz w:val="40"/>
          <w:szCs w:val="40"/>
        </w:rPr>
      </w:pPr>
      <w:r w:rsidRPr="00D541EB">
        <w:rPr>
          <w:rFonts w:eastAsia="Times New Roman" w:cstheme="minorHAnsi"/>
          <w:b/>
          <w:bCs/>
          <w:i/>
          <w:iCs/>
          <w:color w:val="005158"/>
          <w:kern w:val="36"/>
          <w:sz w:val="40"/>
          <w:szCs w:val="40"/>
        </w:rPr>
        <w:t xml:space="preserve">Club &amp; </w:t>
      </w:r>
      <w:r w:rsidR="00BA4EF8" w:rsidRPr="00D541EB">
        <w:rPr>
          <w:rFonts w:eastAsia="Times New Roman" w:cstheme="minorHAnsi"/>
          <w:b/>
          <w:bCs/>
          <w:i/>
          <w:iCs/>
          <w:color w:val="005158"/>
          <w:kern w:val="36"/>
          <w:sz w:val="40"/>
          <w:szCs w:val="40"/>
        </w:rPr>
        <w:t xml:space="preserve">State Competition Para Taekwondo </w:t>
      </w:r>
      <w:r w:rsidR="00D541EB">
        <w:rPr>
          <w:rFonts w:eastAsia="Times New Roman" w:cstheme="minorHAnsi"/>
          <w:b/>
          <w:bCs/>
          <w:i/>
          <w:iCs/>
          <w:color w:val="005158"/>
          <w:kern w:val="36"/>
          <w:sz w:val="40"/>
          <w:szCs w:val="40"/>
        </w:rPr>
        <w:t xml:space="preserve">Package </w:t>
      </w:r>
      <w:r w:rsidR="00BA4EF8" w:rsidRPr="00D541EB">
        <w:rPr>
          <w:rFonts w:eastAsia="Times New Roman" w:cstheme="minorHAnsi"/>
          <w:b/>
          <w:bCs/>
          <w:i/>
          <w:iCs/>
          <w:color w:val="005158"/>
          <w:kern w:val="36"/>
          <w:sz w:val="40"/>
          <w:szCs w:val="40"/>
        </w:rPr>
        <w:t>Guide</w:t>
      </w:r>
    </w:p>
    <w:p w14:paraId="1F5E36B0" w14:textId="77777777" w:rsidR="00BA4EF8" w:rsidRPr="00D541EB" w:rsidRDefault="00BA4EF8" w:rsidP="00BA4EF8">
      <w:pPr>
        <w:spacing w:after="0" w:line="240" w:lineRule="auto"/>
        <w:outlineLvl w:val="0"/>
        <w:rPr>
          <w:rFonts w:eastAsia="Times New Roman" w:cstheme="minorHAnsi"/>
          <w:b/>
          <w:bCs/>
          <w:color w:val="005158"/>
          <w:kern w:val="36"/>
          <w:sz w:val="24"/>
          <w:szCs w:val="24"/>
        </w:rPr>
      </w:pPr>
    </w:p>
    <w:p w14:paraId="3BB359BB" w14:textId="71226F18" w:rsidR="00BA4EF8" w:rsidRPr="00D541EB" w:rsidRDefault="00BA4EF8" w:rsidP="00BA4EF8">
      <w:pPr>
        <w:spacing w:after="0" w:line="240" w:lineRule="auto"/>
        <w:outlineLvl w:val="0"/>
        <w:rPr>
          <w:rFonts w:eastAsia="Times New Roman" w:cstheme="minorHAnsi"/>
          <w:b/>
          <w:bCs/>
          <w:color w:val="005158"/>
          <w:sz w:val="32"/>
          <w:szCs w:val="32"/>
        </w:rPr>
      </w:pPr>
      <w:r w:rsidRPr="00D541EB">
        <w:rPr>
          <w:rFonts w:eastAsia="Times New Roman" w:cstheme="minorHAnsi"/>
          <w:b/>
          <w:bCs/>
          <w:color w:val="005158"/>
          <w:kern w:val="36"/>
          <w:sz w:val="32"/>
          <w:szCs w:val="32"/>
        </w:rPr>
        <w:t xml:space="preserve">Para Poomsae </w:t>
      </w:r>
      <w:r w:rsidRPr="00D541EB">
        <w:rPr>
          <w:rFonts w:eastAsia="Times New Roman" w:cstheme="minorHAnsi"/>
          <w:b/>
          <w:bCs/>
          <w:color w:val="005158"/>
          <w:sz w:val="32"/>
          <w:szCs w:val="32"/>
        </w:rPr>
        <w:t>General Guidelines</w:t>
      </w:r>
    </w:p>
    <w:p w14:paraId="6A862E40" w14:textId="1DAEA92B" w:rsidR="00BA4EF8" w:rsidRPr="00D541EB" w:rsidRDefault="00BA4EF8" w:rsidP="00BA4EF8">
      <w:pPr>
        <w:spacing w:after="0" w:line="240" w:lineRule="auto"/>
        <w:rPr>
          <w:rFonts w:eastAsia="Times New Roman" w:cstheme="minorHAnsi"/>
          <w:color w:val="000000"/>
          <w:sz w:val="24"/>
          <w:szCs w:val="24"/>
        </w:rPr>
      </w:pPr>
    </w:p>
    <w:p w14:paraId="38A94CDB" w14:textId="207FF55B" w:rsidR="00BA4EF8" w:rsidRPr="00D541EB" w:rsidRDefault="00BA4EF8" w:rsidP="00BA4EF8">
      <w:pPr>
        <w:spacing w:after="0" w:line="240" w:lineRule="auto"/>
        <w:rPr>
          <w:rFonts w:eastAsia="Times New Roman" w:cstheme="minorHAnsi"/>
          <w:b/>
          <w:bCs/>
          <w:color w:val="000000"/>
          <w:sz w:val="24"/>
          <w:szCs w:val="24"/>
        </w:rPr>
      </w:pPr>
      <w:r w:rsidRPr="00D541EB">
        <w:rPr>
          <w:rFonts w:eastAsia="Times New Roman" w:cstheme="minorHAnsi"/>
          <w:b/>
          <w:bCs/>
          <w:color w:val="000000"/>
          <w:sz w:val="24"/>
          <w:szCs w:val="24"/>
        </w:rPr>
        <w:t>This category is for athletes with a recognisable and verifiable impairment.</w:t>
      </w:r>
    </w:p>
    <w:p w14:paraId="67F46EC3" w14:textId="274A0C5A" w:rsidR="00AD7C22" w:rsidRPr="00D541EB" w:rsidRDefault="00AD7C22" w:rsidP="00BA4EF8">
      <w:pPr>
        <w:spacing w:after="0" w:line="240" w:lineRule="auto"/>
        <w:rPr>
          <w:rFonts w:eastAsia="Times New Roman" w:cstheme="minorHAnsi"/>
          <w:b/>
          <w:bCs/>
          <w:color w:val="000000"/>
          <w:sz w:val="24"/>
          <w:szCs w:val="24"/>
        </w:rPr>
      </w:pPr>
    </w:p>
    <w:p w14:paraId="50F35E62" w14:textId="77777777" w:rsidR="00CA5683" w:rsidRDefault="00CA5683" w:rsidP="00AD7C22">
      <w:pPr>
        <w:spacing w:after="0" w:line="240" w:lineRule="auto"/>
        <w:jc w:val="both"/>
        <w:outlineLvl w:val="1"/>
        <w:rPr>
          <w:rFonts w:eastAsia="Times New Roman" w:cstheme="minorHAnsi"/>
          <w:b/>
          <w:bCs/>
          <w:color w:val="005158"/>
          <w:sz w:val="24"/>
          <w:szCs w:val="24"/>
        </w:rPr>
      </w:pPr>
    </w:p>
    <w:p w14:paraId="346A1684" w14:textId="3462E4E1" w:rsidR="00AD7C22" w:rsidRPr="00D541EB" w:rsidRDefault="00AD7C22" w:rsidP="00AD7C22">
      <w:pPr>
        <w:spacing w:after="0" w:line="240" w:lineRule="auto"/>
        <w:jc w:val="both"/>
        <w:outlineLvl w:val="1"/>
        <w:rPr>
          <w:rFonts w:eastAsia="Times New Roman" w:cstheme="minorHAnsi"/>
          <w:b/>
          <w:bCs/>
          <w:color w:val="005158"/>
          <w:sz w:val="24"/>
          <w:szCs w:val="24"/>
        </w:rPr>
      </w:pPr>
      <w:r w:rsidRPr="00D541EB">
        <w:rPr>
          <w:rFonts w:eastAsia="Times New Roman" w:cstheme="minorHAnsi"/>
          <w:b/>
          <w:bCs/>
          <w:color w:val="005158"/>
          <w:sz w:val="24"/>
          <w:szCs w:val="24"/>
        </w:rPr>
        <w:t>Events:                       </w:t>
      </w:r>
    </w:p>
    <w:p w14:paraId="2AE0ED23" w14:textId="77777777" w:rsidR="00E365A3" w:rsidRPr="00D541EB" w:rsidRDefault="00E365A3" w:rsidP="00AD7C22">
      <w:pPr>
        <w:spacing w:after="0" w:line="240" w:lineRule="auto"/>
        <w:rPr>
          <w:rFonts w:eastAsia="Times New Roman" w:cstheme="minorHAnsi"/>
          <w:color w:val="000000"/>
          <w:sz w:val="24"/>
          <w:szCs w:val="24"/>
        </w:rPr>
      </w:pPr>
    </w:p>
    <w:p w14:paraId="3D09A6E8" w14:textId="77777777" w:rsidR="00CA5683" w:rsidRDefault="00CA5683" w:rsidP="00AD7C22">
      <w:pPr>
        <w:spacing w:after="0" w:line="240" w:lineRule="auto"/>
        <w:rPr>
          <w:rFonts w:eastAsia="Times New Roman" w:cstheme="minorHAnsi"/>
          <w:b/>
          <w:bCs/>
          <w:i/>
          <w:iCs/>
          <w:color w:val="000000"/>
          <w:sz w:val="24"/>
          <w:szCs w:val="24"/>
        </w:rPr>
      </w:pPr>
      <w:bookmarkStart w:id="0" w:name="_Hlk196339082"/>
    </w:p>
    <w:p w14:paraId="64EE838B" w14:textId="5CDA4804" w:rsidR="00AD7C22" w:rsidRPr="00CA5683" w:rsidRDefault="00AD7C22" w:rsidP="00AD7C22">
      <w:pPr>
        <w:spacing w:after="0" w:line="240" w:lineRule="auto"/>
        <w:rPr>
          <w:rFonts w:eastAsia="Times New Roman" w:cstheme="minorHAnsi"/>
          <w:b/>
          <w:bCs/>
          <w:i/>
          <w:iCs/>
          <w:color w:val="000000"/>
          <w:sz w:val="24"/>
          <w:szCs w:val="24"/>
        </w:rPr>
      </w:pPr>
      <w:r w:rsidRPr="00CA5683">
        <w:rPr>
          <w:rFonts w:eastAsia="Times New Roman" w:cstheme="minorHAnsi"/>
          <w:b/>
          <w:bCs/>
          <w:i/>
          <w:iCs/>
          <w:color w:val="000000"/>
          <w:sz w:val="24"/>
          <w:szCs w:val="24"/>
        </w:rPr>
        <w:t>Events to be contested</w:t>
      </w:r>
      <w:r w:rsidR="00C7563B" w:rsidRPr="00CA5683">
        <w:rPr>
          <w:rFonts w:eastAsia="Times New Roman" w:cstheme="minorHAnsi"/>
          <w:b/>
          <w:bCs/>
          <w:i/>
          <w:iCs/>
          <w:color w:val="000000"/>
          <w:sz w:val="24"/>
          <w:szCs w:val="24"/>
        </w:rPr>
        <w:t xml:space="preserve"> for Para Individual Traditional Poomsae</w:t>
      </w:r>
      <w:r w:rsidRPr="00CA5683">
        <w:rPr>
          <w:rFonts w:eastAsia="Times New Roman" w:cstheme="minorHAnsi"/>
          <w:b/>
          <w:bCs/>
          <w:i/>
          <w:iCs/>
          <w:color w:val="000000"/>
          <w:sz w:val="24"/>
          <w:szCs w:val="24"/>
        </w:rPr>
        <w:t xml:space="preserve"> are:</w:t>
      </w:r>
    </w:p>
    <w:p w14:paraId="07762E92" w14:textId="77777777" w:rsidR="00AD7C22" w:rsidRPr="00D541EB" w:rsidRDefault="00AD7C22" w:rsidP="00AD7C22">
      <w:pPr>
        <w:spacing w:after="0" w:line="240" w:lineRule="auto"/>
        <w:rPr>
          <w:rFonts w:eastAsia="Times New Roman" w:cstheme="minorHAnsi"/>
          <w:color w:val="000000"/>
          <w:sz w:val="24"/>
          <w:szCs w:val="24"/>
        </w:rPr>
      </w:pPr>
    </w:p>
    <w:p w14:paraId="2D39512D" w14:textId="77777777" w:rsidR="00AD7C22" w:rsidRPr="00D541EB" w:rsidRDefault="00AD7C22" w:rsidP="00AD7C22">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P10 – vision impairment (P11, P12)</w:t>
      </w:r>
    </w:p>
    <w:p w14:paraId="0AEBF17C" w14:textId="5EFC763D" w:rsidR="00AD7C22" w:rsidRPr="00D541EB" w:rsidRDefault="00AD7C22" w:rsidP="00AD7C22">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P20 – intellectual impairment (P21, P22</w:t>
      </w:r>
      <w:r w:rsidR="00AC3043">
        <w:rPr>
          <w:rFonts w:eastAsia="Times New Roman" w:cstheme="minorHAnsi"/>
          <w:color w:val="000000"/>
          <w:sz w:val="24"/>
          <w:szCs w:val="24"/>
        </w:rPr>
        <w:t>, P23</w:t>
      </w:r>
      <w:r w:rsidRPr="00D541EB">
        <w:rPr>
          <w:rFonts w:eastAsia="Times New Roman" w:cstheme="minorHAnsi"/>
          <w:color w:val="000000"/>
          <w:sz w:val="24"/>
          <w:szCs w:val="24"/>
        </w:rPr>
        <w:t>)</w:t>
      </w:r>
    </w:p>
    <w:p w14:paraId="189BD620" w14:textId="473A2406" w:rsidR="00AD7C22" w:rsidRPr="00D541EB" w:rsidRDefault="00AD7C22" w:rsidP="00AD7C22">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P30 – neurological impairment (P31, P32, P33, P34</w:t>
      </w:r>
      <w:r w:rsidR="00AC3043">
        <w:rPr>
          <w:rFonts w:eastAsia="Times New Roman" w:cstheme="minorHAnsi"/>
          <w:color w:val="000000"/>
          <w:sz w:val="24"/>
          <w:szCs w:val="24"/>
        </w:rPr>
        <w:t>, P35</w:t>
      </w:r>
      <w:r w:rsidRPr="00D541EB">
        <w:rPr>
          <w:rFonts w:eastAsia="Times New Roman" w:cstheme="minorHAnsi"/>
          <w:color w:val="000000"/>
          <w:sz w:val="24"/>
          <w:szCs w:val="24"/>
        </w:rPr>
        <w:t>)</w:t>
      </w:r>
    </w:p>
    <w:p w14:paraId="2D724652" w14:textId="77777777" w:rsidR="00AD7C22" w:rsidRPr="00D541EB" w:rsidRDefault="00AD7C22" w:rsidP="00AD7C22">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P40 – physical impairment (P41, P42, P43, P44, P45)</w:t>
      </w:r>
    </w:p>
    <w:p w14:paraId="14007037" w14:textId="77777777" w:rsidR="00AD7C22" w:rsidRPr="00D541EB" w:rsidRDefault="00AD7C22" w:rsidP="00AD7C22">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P50 – assistive technology (P51, P52, P53)</w:t>
      </w:r>
    </w:p>
    <w:p w14:paraId="6FDD98D6" w14:textId="79611E5F" w:rsidR="00AD7C22" w:rsidRPr="00D541EB" w:rsidRDefault="00AD7C22" w:rsidP="00AD7C22">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P60 – </w:t>
      </w:r>
      <w:r w:rsidR="00F05289">
        <w:rPr>
          <w:rFonts w:eastAsia="Times New Roman" w:cstheme="minorHAnsi"/>
          <w:color w:val="000000"/>
          <w:sz w:val="24"/>
          <w:szCs w:val="24"/>
        </w:rPr>
        <w:t>h</w:t>
      </w:r>
      <w:r w:rsidRPr="00D541EB">
        <w:rPr>
          <w:rFonts w:eastAsia="Times New Roman" w:cstheme="minorHAnsi"/>
          <w:color w:val="000000"/>
          <w:sz w:val="24"/>
          <w:szCs w:val="24"/>
        </w:rPr>
        <w:t>earing impairment (P6</w:t>
      </w:r>
      <w:r w:rsidR="000D6EA5">
        <w:rPr>
          <w:rFonts w:eastAsia="Times New Roman" w:cstheme="minorHAnsi"/>
          <w:color w:val="000000"/>
          <w:sz w:val="24"/>
          <w:szCs w:val="24"/>
        </w:rPr>
        <w:t>1</w:t>
      </w:r>
      <w:r w:rsidRPr="00D541EB">
        <w:rPr>
          <w:rFonts w:eastAsia="Times New Roman" w:cstheme="minorHAnsi"/>
          <w:color w:val="000000"/>
          <w:sz w:val="24"/>
          <w:szCs w:val="24"/>
        </w:rPr>
        <w:t>)</w:t>
      </w:r>
    </w:p>
    <w:p w14:paraId="233D460D" w14:textId="1D276316" w:rsidR="00AD7C22" w:rsidRDefault="00AD7C22" w:rsidP="00AD7C22">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P70 – short stature (P72)</w:t>
      </w:r>
    </w:p>
    <w:p w14:paraId="2870E792" w14:textId="77777777" w:rsidR="00C7563B" w:rsidRPr="00D541EB" w:rsidRDefault="00C7563B" w:rsidP="00C7563B">
      <w:pPr>
        <w:spacing w:after="0" w:line="240" w:lineRule="auto"/>
        <w:ind w:left="720"/>
        <w:rPr>
          <w:rFonts w:eastAsia="Times New Roman" w:cstheme="minorHAnsi"/>
          <w:color w:val="000000"/>
          <w:sz w:val="24"/>
          <w:szCs w:val="24"/>
        </w:rPr>
      </w:pPr>
    </w:p>
    <w:bookmarkEnd w:id="0"/>
    <w:p w14:paraId="0B110D1A" w14:textId="28304436" w:rsidR="00AD7C22" w:rsidRPr="00D541EB" w:rsidRDefault="00AD7C22" w:rsidP="00AD7C22">
      <w:pPr>
        <w:spacing w:after="0" w:line="240" w:lineRule="auto"/>
        <w:rPr>
          <w:rFonts w:eastAsia="Times New Roman" w:cstheme="minorHAnsi"/>
          <w:color w:val="000000"/>
          <w:sz w:val="24"/>
          <w:szCs w:val="24"/>
        </w:rPr>
      </w:pPr>
    </w:p>
    <w:tbl>
      <w:tblPr>
        <w:tblW w:w="10401" w:type="dxa"/>
        <w:tblCellMar>
          <w:top w:w="15" w:type="dxa"/>
          <w:left w:w="15" w:type="dxa"/>
          <w:bottom w:w="15" w:type="dxa"/>
          <w:right w:w="15" w:type="dxa"/>
        </w:tblCellMar>
        <w:tblLook w:val="04A0" w:firstRow="1" w:lastRow="0" w:firstColumn="1" w:lastColumn="0" w:noHBand="0" w:noVBand="1"/>
      </w:tblPr>
      <w:tblGrid>
        <w:gridCol w:w="1794"/>
        <w:gridCol w:w="2150"/>
        <w:gridCol w:w="1506"/>
        <w:gridCol w:w="644"/>
        <w:gridCol w:w="2150"/>
        <w:gridCol w:w="2150"/>
        <w:gridCol w:w="7"/>
      </w:tblGrid>
      <w:tr w:rsidR="00E365A3" w:rsidRPr="00D541EB" w14:paraId="46664843" w14:textId="77777777" w:rsidTr="00E365A3">
        <w:trPr>
          <w:trHeight w:val="249"/>
        </w:trPr>
        <w:tc>
          <w:tcPr>
            <w:tcW w:w="10401" w:type="dxa"/>
            <w:gridSpan w:val="7"/>
            <w:tcBorders>
              <w:top w:val="single" w:sz="2" w:space="0" w:color="000000"/>
              <w:left w:val="single" w:sz="2" w:space="0" w:color="000000"/>
              <w:bottom w:val="single" w:sz="8" w:space="0" w:color="000000"/>
              <w:right w:val="single" w:sz="2" w:space="0" w:color="000000"/>
            </w:tcBorders>
            <w:tcMar>
              <w:top w:w="100" w:type="dxa"/>
              <w:left w:w="100" w:type="dxa"/>
              <w:bottom w:w="100" w:type="dxa"/>
              <w:right w:w="100" w:type="dxa"/>
            </w:tcMar>
            <w:vAlign w:val="center"/>
            <w:hideMark/>
          </w:tcPr>
          <w:p w14:paraId="214A9C98" w14:textId="77777777" w:rsidR="00E365A3" w:rsidRPr="00D541EB" w:rsidRDefault="00E365A3" w:rsidP="00E365A3">
            <w:pPr>
              <w:spacing w:after="0" w:line="240" w:lineRule="auto"/>
              <w:jc w:val="center"/>
              <w:outlineLvl w:val="3"/>
              <w:rPr>
                <w:rFonts w:eastAsia="Times New Roman" w:cstheme="minorHAnsi"/>
                <w:b/>
                <w:bCs/>
                <w:color w:val="005158"/>
                <w:sz w:val="24"/>
                <w:szCs w:val="24"/>
              </w:rPr>
            </w:pPr>
            <w:bookmarkStart w:id="1" w:name="_Hlk196338755"/>
            <w:r w:rsidRPr="00D541EB">
              <w:rPr>
                <w:rFonts w:eastAsia="Times New Roman" w:cstheme="minorHAnsi"/>
                <w:b/>
                <w:bCs/>
                <w:color w:val="005158"/>
                <w:sz w:val="24"/>
                <w:szCs w:val="24"/>
              </w:rPr>
              <w:t>Para Individual Traditional Poomsae</w:t>
            </w:r>
          </w:p>
        </w:tc>
      </w:tr>
      <w:tr w:rsidR="00E365A3" w:rsidRPr="00D541EB" w14:paraId="06A967EB" w14:textId="77777777" w:rsidTr="00C7563B">
        <w:trPr>
          <w:trHeight w:val="227"/>
        </w:trPr>
        <w:tc>
          <w:tcPr>
            <w:tcW w:w="1794" w:type="dxa"/>
            <w:tcBorders>
              <w:top w:val="single" w:sz="8"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5CEF1265" w14:textId="77777777"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Gender</w:t>
            </w:r>
          </w:p>
        </w:tc>
        <w:tc>
          <w:tcPr>
            <w:tcW w:w="8607" w:type="dxa"/>
            <w:gridSpan w:val="6"/>
            <w:tcBorders>
              <w:top w:val="single" w:sz="8"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5AA1A7A6" w14:textId="77777777"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Male and Female</w:t>
            </w:r>
          </w:p>
        </w:tc>
      </w:tr>
      <w:tr w:rsidR="00117517" w:rsidRPr="00D541EB" w14:paraId="6FE5E16F" w14:textId="77777777" w:rsidTr="00FE3D49">
        <w:trPr>
          <w:gridAfter w:val="1"/>
          <w:wAfter w:w="7" w:type="dxa"/>
          <w:trHeight w:val="334"/>
        </w:trPr>
        <w:tc>
          <w:tcPr>
            <w:tcW w:w="1794"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2C046954" w14:textId="77777777" w:rsidR="00117517" w:rsidRPr="00D541EB" w:rsidRDefault="00117517" w:rsidP="00E365A3">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Age Divisions</w:t>
            </w:r>
          </w:p>
        </w:tc>
        <w:tc>
          <w:tcPr>
            <w:tcW w:w="2150"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tcPr>
          <w:p w14:paraId="3B1F5D18" w14:textId="77777777" w:rsidR="00117517" w:rsidRDefault="00117517" w:rsidP="00E365A3">
            <w:pPr>
              <w:spacing w:after="0" w:line="240" w:lineRule="auto"/>
              <w:jc w:val="center"/>
              <w:rPr>
                <w:rFonts w:eastAsia="Times New Roman" w:cstheme="minorHAnsi"/>
                <w:color w:val="000000"/>
                <w:sz w:val="24"/>
                <w:szCs w:val="24"/>
              </w:rPr>
            </w:pPr>
            <w:r>
              <w:rPr>
                <w:rFonts w:eastAsia="Times New Roman" w:cstheme="minorHAnsi"/>
                <w:color w:val="000000"/>
                <w:sz w:val="24"/>
                <w:szCs w:val="24"/>
              </w:rPr>
              <w:t xml:space="preserve">Aspirants </w:t>
            </w:r>
          </w:p>
          <w:p w14:paraId="7E814AB0" w14:textId="21527B3A" w:rsidR="00117517" w:rsidRPr="00D541EB" w:rsidRDefault="00117517" w:rsidP="00E365A3">
            <w:pPr>
              <w:spacing w:after="0" w:line="240" w:lineRule="auto"/>
              <w:jc w:val="center"/>
              <w:rPr>
                <w:rFonts w:eastAsia="Times New Roman" w:cstheme="minorHAnsi"/>
                <w:color w:val="000000"/>
                <w:sz w:val="24"/>
                <w:szCs w:val="24"/>
              </w:rPr>
            </w:pPr>
            <w:r>
              <w:rPr>
                <w:rFonts w:eastAsia="Times New Roman" w:cstheme="minorHAnsi"/>
                <w:color w:val="000000"/>
                <w:sz w:val="24"/>
                <w:szCs w:val="24"/>
              </w:rPr>
              <w:t>8-11 years old</w:t>
            </w:r>
          </w:p>
        </w:tc>
        <w:tc>
          <w:tcPr>
            <w:tcW w:w="2150" w:type="dxa"/>
            <w:gridSpan w:val="2"/>
            <w:tcBorders>
              <w:top w:val="single" w:sz="2" w:space="0" w:color="000000"/>
              <w:left w:val="single" w:sz="2" w:space="0" w:color="000000"/>
              <w:bottom w:val="single" w:sz="2" w:space="0" w:color="000000"/>
              <w:right w:val="single" w:sz="2" w:space="0" w:color="000000"/>
            </w:tcBorders>
            <w:vAlign w:val="center"/>
          </w:tcPr>
          <w:p w14:paraId="670084FD" w14:textId="77777777" w:rsidR="00117517" w:rsidRDefault="00117517" w:rsidP="00E365A3">
            <w:pPr>
              <w:spacing w:after="0" w:line="240" w:lineRule="auto"/>
              <w:jc w:val="center"/>
              <w:rPr>
                <w:rFonts w:eastAsia="Times New Roman" w:cstheme="minorHAnsi"/>
                <w:color w:val="000000"/>
                <w:sz w:val="24"/>
                <w:szCs w:val="24"/>
              </w:rPr>
            </w:pPr>
            <w:r>
              <w:rPr>
                <w:rFonts w:eastAsia="Times New Roman" w:cstheme="minorHAnsi"/>
                <w:color w:val="000000"/>
                <w:sz w:val="24"/>
                <w:szCs w:val="24"/>
              </w:rPr>
              <w:t xml:space="preserve">Cadet </w:t>
            </w:r>
          </w:p>
          <w:p w14:paraId="69782465" w14:textId="0F2058EF" w:rsidR="00117517" w:rsidRPr="00D541EB" w:rsidRDefault="00117517" w:rsidP="00E365A3">
            <w:pPr>
              <w:spacing w:after="0" w:line="240" w:lineRule="auto"/>
              <w:jc w:val="center"/>
              <w:rPr>
                <w:rFonts w:eastAsia="Times New Roman" w:cstheme="minorHAnsi"/>
                <w:color w:val="000000"/>
                <w:sz w:val="24"/>
                <w:szCs w:val="24"/>
              </w:rPr>
            </w:pPr>
            <w:r>
              <w:rPr>
                <w:rFonts w:eastAsia="Times New Roman" w:cstheme="minorHAnsi"/>
                <w:color w:val="000000"/>
                <w:sz w:val="24"/>
                <w:szCs w:val="24"/>
              </w:rPr>
              <w:t>12-14 years old</w:t>
            </w:r>
          </w:p>
        </w:tc>
        <w:tc>
          <w:tcPr>
            <w:tcW w:w="2150" w:type="dxa"/>
            <w:tcBorders>
              <w:top w:val="single" w:sz="2" w:space="0" w:color="000000"/>
              <w:left w:val="single" w:sz="2" w:space="0" w:color="000000"/>
              <w:bottom w:val="single" w:sz="2" w:space="0" w:color="000000"/>
              <w:right w:val="single" w:sz="2" w:space="0" w:color="000000"/>
            </w:tcBorders>
            <w:vAlign w:val="center"/>
          </w:tcPr>
          <w:p w14:paraId="3DD59F26" w14:textId="77777777" w:rsidR="00117517" w:rsidRDefault="00117517" w:rsidP="00E365A3">
            <w:pPr>
              <w:spacing w:after="0" w:line="240" w:lineRule="auto"/>
              <w:jc w:val="center"/>
              <w:rPr>
                <w:rFonts w:eastAsia="Times New Roman" w:cstheme="minorHAnsi"/>
                <w:color w:val="000000"/>
                <w:sz w:val="24"/>
                <w:szCs w:val="24"/>
              </w:rPr>
            </w:pPr>
            <w:r>
              <w:rPr>
                <w:rFonts w:eastAsia="Times New Roman" w:cstheme="minorHAnsi"/>
                <w:color w:val="000000"/>
                <w:sz w:val="24"/>
                <w:szCs w:val="24"/>
              </w:rPr>
              <w:t xml:space="preserve">Junior </w:t>
            </w:r>
          </w:p>
          <w:p w14:paraId="2C56CDD3" w14:textId="49E052CF" w:rsidR="00117517" w:rsidRPr="00D541EB" w:rsidRDefault="00117517" w:rsidP="00E365A3">
            <w:pPr>
              <w:spacing w:after="0" w:line="240" w:lineRule="auto"/>
              <w:jc w:val="center"/>
              <w:rPr>
                <w:rFonts w:eastAsia="Times New Roman" w:cstheme="minorHAnsi"/>
                <w:color w:val="000000"/>
                <w:sz w:val="24"/>
                <w:szCs w:val="24"/>
              </w:rPr>
            </w:pPr>
            <w:r>
              <w:rPr>
                <w:rFonts w:eastAsia="Times New Roman" w:cstheme="minorHAnsi"/>
                <w:color w:val="000000"/>
                <w:sz w:val="24"/>
                <w:szCs w:val="24"/>
              </w:rPr>
              <w:t>14-17 years old</w:t>
            </w:r>
          </w:p>
        </w:tc>
        <w:tc>
          <w:tcPr>
            <w:tcW w:w="2150" w:type="dxa"/>
            <w:tcBorders>
              <w:top w:val="single" w:sz="2" w:space="0" w:color="000000"/>
              <w:left w:val="single" w:sz="2" w:space="0" w:color="000000"/>
              <w:bottom w:val="single" w:sz="2" w:space="0" w:color="000000"/>
              <w:right w:val="single" w:sz="2" w:space="0" w:color="000000"/>
            </w:tcBorders>
            <w:vAlign w:val="center"/>
          </w:tcPr>
          <w:p w14:paraId="67292108" w14:textId="77777777" w:rsidR="00117517" w:rsidRDefault="00117517" w:rsidP="00E365A3">
            <w:pPr>
              <w:spacing w:after="0" w:line="240" w:lineRule="auto"/>
              <w:jc w:val="center"/>
              <w:rPr>
                <w:rFonts w:eastAsia="Times New Roman" w:cstheme="minorHAnsi"/>
                <w:color w:val="000000"/>
                <w:sz w:val="24"/>
                <w:szCs w:val="24"/>
              </w:rPr>
            </w:pPr>
            <w:r>
              <w:rPr>
                <w:rFonts w:eastAsia="Times New Roman" w:cstheme="minorHAnsi"/>
                <w:color w:val="000000"/>
                <w:sz w:val="24"/>
                <w:szCs w:val="24"/>
              </w:rPr>
              <w:t xml:space="preserve">Senior </w:t>
            </w:r>
          </w:p>
          <w:p w14:paraId="0E83C33E" w14:textId="4EB74043" w:rsidR="00117517" w:rsidRPr="00D541EB" w:rsidRDefault="00117517" w:rsidP="00E365A3">
            <w:pPr>
              <w:spacing w:after="0" w:line="240" w:lineRule="auto"/>
              <w:jc w:val="center"/>
              <w:rPr>
                <w:rFonts w:eastAsia="Times New Roman" w:cstheme="minorHAnsi"/>
                <w:color w:val="000000"/>
                <w:sz w:val="24"/>
                <w:szCs w:val="24"/>
              </w:rPr>
            </w:pPr>
            <w:r>
              <w:rPr>
                <w:rFonts w:eastAsia="Times New Roman" w:cstheme="minorHAnsi"/>
                <w:color w:val="000000"/>
                <w:sz w:val="24"/>
                <w:szCs w:val="24"/>
              </w:rPr>
              <w:t>16 years or older</w:t>
            </w:r>
          </w:p>
        </w:tc>
      </w:tr>
      <w:tr w:rsidR="00E365A3" w:rsidRPr="00D541EB" w14:paraId="5FF5DAF3" w14:textId="77777777" w:rsidTr="00C7563B">
        <w:trPr>
          <w:trHeight w:val="227"/>
        </w:trPr>
        <w:tc>
          <w:tcPr>
            <w:tcW w:w="1794"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61065D34" w14:textId="77777777"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Belt Level</w:t>
            </w:r>
          </w:p>
        </w:tc>
        <w:tc>
          <w:tcPr>
            <w:tcW w:w="3656" w:type="dxa"/>
            <w:gridSpan w:val="2"/>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4C3273B9" w14:textId="77777777"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Pattern #1</w:t>
            </w:r>
          </w:p>
        </w:tc>
        <w:tc>
          <w:tcPr>
            <w:tcW w:w="4951" w:type="dxa"/>
            <w:gridSpan w:val="4"/>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468E6642" w14:textId="77777777"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Pattern #2</w:t>
            </w:r>
          </w:p>
        </w:tc>
      </w:tr>
      <w:tr w:rsidR="00E365A3" w:rsidRPr="00D541EB" w14:paraId="128D9BBD" w14:textId="77777777" w:rsidTr="00C7563B">
        <w:trPr>
          <w:trHeight w:val="227"/>
        </w:trPr>
        <w:tc>
          <w:tcPr>
            <w:tcW w:w="1794"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75DD8879" w14:textId="0969ECD7"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Yellow</w:t>
            </w:r>
          </w:p>
        </w:tc>
        <w:tc>
          <w:tcPr>
            <w:tcW w:w="3656" w:type="dxa"/>
            <w:gridSpan w:val="2"/>
            <w:vMerge w:val="restart"/>
            <w:tcBorders>
              <w:top w:val="single" w:sz="2" w:space="0" w:color="000000"/>
              <w:left w:val="single" w:sz="2" w:space="0" w:color="000000"/>
              <w:bottom w:val="single" w:sz="8" w:space="0" w:color="000000"/>
              <w:right w:val="single" w:sz="2" w:space="0" w:color="000000"/>
            </w:tcBorders>
            <w:tcMar>
              <w:top w:w="100" w:type="dxa"/>
              <w:left w:w="100" w:type="dxa"/>
              <w:bottom w:w="100" w:type="dxa"/>
              <w:right w:w="100" w:type="dxa"/>
            </w:tcMar>
            <w:vAlign w:val="center"/>
            <w:hideMark/>
          </w:tcPr>
          <w:p w14:paraId="4EC96EE3" w14:textId="77777777"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Choice of Pattern (1)</w:t>
            </w:r>
          </w:p>
        </w:tc>
        <w:tc>
          <w:tcPr>
            <w:tcW w:w="4951" w:type="dxa"/>
            <w:gridSpan w:val="4"/>
            <w:vMerge w:val="restart"/>
            <w:tcBorders>
              <w:top w:val="single" w:sz="2" w:space="0" w:color="000000"/>
              <w:left w:val="single" w:sz="2" w:space="0" w:color="000000"/>
              <w:bottom w:val="single" w:sz="8" w:space="0" w:color="000000"/>
              <w:right w:val="single" w:sz="2" w:space="0" w:color="000000"/>
            </w:tcBorders>
            <w:tcMar>
              <w:top w:w="100" w:type="dxa"/>
              <w:left w:w="100" w:type="dxa"/>
              <w:bottom w:w="100" w:type="dxa"/>
              <w:right w:w="100" w:type="dxa"/>
            </w:tcMar>
            <w:vAlign w:val="center"/>
            <w:hideMark/>
          </w:tcPr>
          <w:p w14:paraId="20AFC7B8" w14:textId="77777777"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Choice of Pattern (2)</w:t>
            </w:r>
          </w:p>
        </w:tc>
      </w:tr>
      <w:tr w:rsidR="00E365A3" w:rsidRPr="00D541EB" w14:paraId="57F4E0EF" w14:textId="77777777" w:rsidTr="00C7563B">
        <w:trPr>
          <w:trHeight w:val="227"/>
        </w:trPr>
        <w:tc>
          <w:tcPr>
            <w:tcW w:w="1794"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5D9C567C" w14:textId="3315CF97"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Blue</w:t>
            </w:r>
          </w:p>
        </w:tc>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14:paraId="51AEAF0F" w14:textId="77777777" w:rsidR="00E365A3" w:rsidRPr="00D541EB" w:rsidRDefault="00E365A3" w:rsidP="00EC3553">
            <w:pPr>
              <w:spacing w:after="0" w:line="240" w:lineRule="auto"/>
              <w:rPr>
                <w:rFonts w:eastAsia="Times New Roman" w:cstheme="minorHAnsi"/>
                <w:color w:val="000000"/>
                <w:sz w:val="24"/>
                <w:szCs w:val="24"/>
              </w:rPr>
            </w:pPr>
          </w:p>
        </w:tc>
        <w:tc>
          <w:tcPr>
            <w:tcW w:w="4951" w:type="dxa"/>
            <w:gridSpan w:val="4"/>
            <w:vMerge/>
            <w:tcBorders>
              <w:top w:val="single" w:sz="2" w:space="0" w:color="000000"/>
              <w:left w:val="single" w:sz="2" w:space="0" w:color="000000"/>
              <w:bottom w:val="single" w:sz="2" w:space="0" w:color="000000"/>
              <w:right w:val="single" w:sz="2" w:space="0" w:color="000000"/>
            </w:tcBorders>
            <w:vAlign w:val="center"/>
            <w:hideMark/>
          </w:tcPr>
          <w:p w14:paraId="357EAE63" w14:textId="77777777" w:rsidR="00E365A3" w:rsidRPr="00D541EB" w:rsidRDefault="00E365A3" w:rsidP="00EC3553">
            <w:pPr>
              <w:spacing w:after="0" w:line="240" w:lineRule="auto"/>
              <w:rPr>
                <w:rFonts w:eastAsia="Times New Roman" w:cstheme="minorHAnsi"/>
                <w:color w:val="000000"/>
                <w:sz w:val="24"/>
                <w:szCs w:val="24"/>
              </w:rPr>
            </w:pPr>
          </w:p>
        </w:tc>
      </w:tr>
      <w:tr w:rsidR="00E365A3" w:rsidRPr="00D541EB" w14:paraId="39A31EE5" w14:textId="77777777" w:rsidTr="00C7563B">
        <w:trPr>
          <w:trHeight w:val="356"/>
        </w:trPr>
        <w:tc>
          <w:tcPr>
            <w:tcW w:w="1794"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686609E9" w14:textId="4DB885FA"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Red</w:t>
            </w:r>
          </w:p>
        </w:tc>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14:paraId="2D972EB9" w14:textId="77777777" w:rsidR="00E365A3" w:rsidRPr="00D541EB" w:rsidRDefault="00E365A3" w:rsidP="00EC3553">
            <w:pPr>
              <w:spacing w:after="0" w:line="240" w:lineRule="auto"/>
              <w:rPr>
                <w:rFonts w:eastAsia="Times New Roman" w:cstheme="minorHAnsi"/>
                <w:color w:val="000000"/>
                <w:sz w:val="24"/>
                <w:szCs w:val="24"/>
              </w:rPr>
            </w:pPr>
          </w:p>
        </w:tc>
        <w:tc>
          <w:tcPr>
            <w:tcW w:w="4951" w:type="dxa"/>
            <w:gridSpan w:val="4"/>
            <w:vMerge/>
            <w:tcBorders>
              <w:top w:val="single" w:sz="2" w:space="0" w:color="000000"/>
              <w:left w:val="single" w:sz="2" w:space="0" w:color="000000"/>
              <w:bottom w:val="single" w:sz="2" w:space="0" w:color="000000"/>
              <w:right w:val="single" w:sz="2" w:space="0" w:color="000000"/>
            </w:tcBorders>
            <w:vAlign w:val="center"/>
            <w:hideMark/>
          </w:tcPr>
          <w:p w14:paraId="1BE84B72" w14:textId="77777777" w:rsidR="00E365A3" w:rsidRPr="00D541EB" w:rsidRDefault="00E365A3" w:rsidP="00EC3553">
            <w:pPr>
              <w:spacing w:after="0" w:line="240" w:lineRule="auto"/>
              <w:rPr>
                <w:rFonts w:eastAsia="Times New Roman" w:cstheme="minorHAnsi"/>
                <w:color w:val="000000"/>
                <w:sz w:val="24"/>
                <w:szCs w:val="24"/>
              </w:rPr>
            </w:pPr>
          </w:p>
        </w:tc>
      </w:tr>
      <w:tr w:rsidR="00E365A3" w:rsidRPr="00D541EB" w14:paraId="07FCC220" w14:textId="77777777" w:rsidTr="00C7563B">
        <w:trPr>
          <w:trHeight w:val="356"/>
        </w:trPr>
        <w:tc>
          <w:tcPr>
            <w:tcW w:w="1794"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tcPr>
          <w:p w14:paraId="41E4FFCC" w14:textId="50F296CB" w:rsidR="00E365A3" w:rsidRPr="00D541EB" w:rsidRDefault="00E365A3" w:rsidP="00E365A3">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Black</w:t>
            </w:r>
          </w:p>
        </w:tc>
        <w:tc>
          <w:tcPr>
            <w:tcW w:w="0" w:type="auto"/>
            <w:gridSpan w:val="2"/>
            <w:vMerge/>
            <w:tcBorders>
              <w:top w:val="single" w:sz="2" w:space="0" w:color="000000"/>
              <w:left w:val="single" w:sz="2" w:space="0" w:color="000000"/>
              <w:bottom w:val="single" w:sz="2" w:space="0" w:color="000000"/>
              <w:right w:val="single" w:sz="2" w:space="0" w:color="000000"/>
            </w:tcBorders>
            <w:vAlign w:val="center"/>
            <w:hideMark/>
          </w:tcPr>
          <w:p w14:paraId="09360F54" w14:textId="77777777" w:rsidR="00E365A3" w:rsidRPr="00D541EB" w:rsidRDefault="00E365A3" w:rsidP="00EC3553">
            <w:pPr>
              <w:spacing w:after="0" w:line="240" w:lineRule="auto"/>
              <w:rPr>
                <w:rFonts w:eastAsia="Times New Roman" w:cstheme="minorHAnsi"/>
                <w:color w:val="000000"/>
                <w:sz w:val="24"/>
                <w:szCs w:val="24"/>
              </w:rPr>
            </w:pPr>
          </w:p>
        </w:tc>
        <w:tc>
          <w:tcPr>
            <w:tcW w:w="4951" w:type="dxa"/>
            <w:gridSpan w:val="4"/>
            <w:vMerge/>
            <w:tcBorders>
              <w:top w:val="single" w:sz="2" w:space="0" w:color="000000"/>
              <w:left w:val="single" w:sz="2" w:space="0" w:color="000000"/>
              <w:bottom w:val="single" w:sz="2" w:space="0" w:color="000000"/>
              <w:right w:val="single" w:sz="2" w:space="0" w:color="000000"/>
            </w:tcBorders>
            <w:vAlign w:val="center"/>
            <w:hideMark/>
          </w:tcPr>
          <w:p w14:paraId="79F6B14D" w14:textId="77777777" w:rsidR="00E365A3" w:rsidRPr="00D541EB" w:rsidRDefault="00E365A3" w:rsidP="00EC3553">
            <w:pPr>
              <w:spacing w:after="0" w:line="240" w:lineRule="auto"/>
              <w:rPr>
                <w:rFonts w:eastAsia="Times New Roman" w:cstheme="minorHAnsi"/>
                <w:color w:val="000000"/>
                <w:sz w:val="24"/>
                <w:szCs w:val="24"/>
              </w:rPr>
            </w:pPr>
          </w:p>
        </w:tc>
      </w:tr>
      <w:bookmarkEnd w:id="1"/>
    </w:tbl>
    <w:p w14:paraId="7C96C3E3" w14:textId="77777777" w:rsidR="00E365A3" w:rsidRDefault="00E365A3" w:rsidP="00E365A3">
      <w:pPr>
        <w:rPr>
          <w:rFonts w:eastAsia="Times New Roman" w:cstheme="minorHAnsi"/>
          <w:b/>
          <w:bCs/>
          <w:color w:val="005158"/>
          <w:sz w:val="24"/>
          <w:szCs w:val="24"/>
        </w:rPr>
      </w:pPr>
    </w:p>
    <w:p w14:paraId="73093B76" w14:textId="77777777" w:rsidR="00C7563B" w:rsidRDefault="00C7563B">
      <w:pPr>
        <w:rPr>
          <w:rFonts w:eastAsia="Times New Roman" w:cstheme="minorHAnsi"/>
          <w:color w:val="000000"/>
          <w:sz w:val="24"/>
          <w:szCs w:val="24"/>
        </w:rPr>
      </w:pPr>
      <w:r>
        <w:rPr>
          <w:rFonts w:eastAsia="Times New Roman" w:cstheme="minorHAnsi"/>
          <w:color w:val="000000"/>
          <w:sz w:val="24"/>
          <w:szCs w:val="24"/>
        </w:rPr>
        <w:br w:type="page"/>
      </w:r>
    </w:p>
    <w:p w14:paraId="7A216288" w14:textId="0D1B7FF9" w:rsidR="00C7563B" w:rsidRPr="00CA5683" w:rsidRDefault="00C7563B" w:rsidP="00C7563B">
      <w:pPr>
        <w:spacing w:after="0" w:line="240" w:lineRule="auto"/>
        <w:rPr>
          <w:rFonts w:eastAsia="Times New Roman" w:cstheme="minorHAnsi"/>
          <w:b/>
          <w:bCs/>
          <w:i/>
          <w:iCs/>
          <w:color w:val="000000"/>
          <w:sz w:val="24"/>
          <w:szCs w:val="24"/>
        </w:rPr>
      </w:pPr>
      <w:r w:rsidRPr="00CA5683">
        <w:rPr>
          <w:rFonts w:eastAsia="Times New Roman" w:cstheme="minorHAnsi"/>
          <w:b/>
          <w:bCs/>
          <w:i/>
          <w:iCs/>
          <w:color w:val="000000"/>
          <w:sz w:val="24"/>
          <w:szCs w:val="24"/>
        </w:rPr>
        <w:lastRenderedPageBreak/>
        <w:t>Events to be contested for Para Pairs Traditional Poomsae are:</w:t>
      </w:r>
    </w:p>
    <w:p w14:paraId="6DCDE9EC" w14:textId="77777777" w:rsidR="00C7563B" w:rsidRPr="00D541EB" w:rsidRDefault="00C7563B" w:rsidP="00C7563B">
      <w:pPr>
        <w:spacing w:after="0" w:line="240" w:lineRule="auto"/>
        <w:rPr>
          <w:rFonts w:eastAsia="Times New Roman" w:cstheme="minorHAnsi"/>
          <w:color w:val="000000"/>
          <w:sz w:val="24"/>
          <w:szCs w:val="24"/>
        </w:rPr>
      </w:pPr>
    </w:p>
    <w:p w14:paraId="0F93FFF1" w14:textId="22E220D4" w:rsidR="00C7563B" w:rsidRPr="00D541EB" w:rsidRDefault="00C7563B" w:rsidP="00C7563B">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P10 – vision impairment</w:t>
      </w:r>
    </w:p>
    <w:p w14:paraId="3BCE881C" w14:textId="530F3504" w:rsidR="00C7563B" w:rsidRPr="00D541EB" w:rsidRDefault="00C7563B" w:rsidP="00C7563B">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P20 – intellectual impairment</w:t>
      </w:r>
    </w:p>
    <w:p w14:paraId="7D485F8D" w14:textId="7E8496CE" w:rsidR="00C7563B" w:rsidRPr="00D541EB" w:rsidRDefault="00C7563B" w:rsidP="00C7563B">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P30 – neurological impairment </w:t>
      </w:r>
    </w:p>
    <w:p w14:paraId="5C86AC11" w14:textId="675D2FD5" w:rsidR="00C7563B" w:rsidRPr="00D541EB" w:rsidRDefault="00C7563B" w:rsidP="00C7563B">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P40 – physical impairment </w:t>
      </w:r>
    </w:p>
    <w:p w14:paraId="3583EE27" w14:textId="26C42511" w:rsidR="00C7563B" w:rsidRPr="00D541EB" w:rsidRDefault="00C7563B" w:rsidP="00C7563B">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P50 – assistive technology</w:t>
      </w:r>
    </w:p>
    <w:p w14:paraId="2154302D" w14:textId="62EF8B4F" w:rsidR="00C7563B" w:rsidRPr="00D541EB" w:rsidRDefault="00C7563B" w:rsidP="00C7563B">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P60 – </w:t>
      </w:r>
      <w:r>
        <w:rPr>
          <w:rFonts w:eastAsia="Times New Roman" w:cstheme="minorHAnsi"/>
          <w:color w:val="000000"/>
          <w:sz w:val="24"/>
          <w:szCs w:val="24"/>
        </w:rPr>
        <w:t>h</w:t>
      </w:r>
      <w:r w:rsidRPr="00D541EB">
        <w:rPr>
          <w:rFonts w:eastAsia="Times New Roman" w:cstheme="minorHAnsi"/>
          <w:color w:val="000000"/>
          <w:sz w:val="24"/>
          <w:szCs w:val="24"/>
        </w:rPr>
        <w:t>earing impairment</w:t>
      </w:r>
    </w:p>
    <w:p w14:paraId="35C8F84E" w14:textId="3354D974" w:rsidR="00C7563B" w:rsidRPr="00D541EB" w:rsidRDefault="00C7563B" w:rsidP="00C7563B">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P70 – short stature </w:t>
      </w:r>
    </w:p>
    <w:p w14:paraId="39CCE61C" w14:textId="77777777" w:rsidR="00C7563B" w:rsidRDefault="00C7563B" w:rsidP="00E365A3">
      <w:pPr>
        <w:rPr>
          <w:rFonts w:eastAsia="Times New Roman" w:cstheme="minorHAnsi"/>
          <w:b/>
          <w:bCs/>
          <w:color w:val="005158"/>
          <w:sz w:val="24"/>
          <w:szCs w:val="24"/>
        </w:rPr>
      </w:pPr>
    </w:p>
    <w:tbl>
      <w:tblPr>
        <w:tblW w:w="10401" w:type="dxa"/>
        <w:tblCellMar>
          <w:top w:w="15" w:type="dxa"/>
          <w:left w:w="15" w:type="dxa"/>
          <w:bottom w:w="15" w:type="dxa"/>
          <w:right w:w="15" w:type="dxa"/>
        </w:tblCellMar>
        <w:tblLook w:val="04A0" w:firstRow="1" w:lastRow="0" w:firstColumn="1" w:lastColumn="0" w:noHBand="0" w:noVBand="1"/>
      </w:tblPr>
      <w:tblGrid>
        <w:gridCol w:w="1794"/>
        <w:gridCol w:w="3656"/>
        <w:gridCol w:w="4944"/>
        <w:gridCol w:w="7"/>
      </w:tblGrid>
      <w:tr w:rsidR="00C7563B" w:rsidRPr="00D541EB" w14:paraId="46C01D1D" w14:textId="77777777" w:rsidTr="00A340C1">
        <w:trPr>
          <w:trHeight w:val="249"/>
        </w:trPr>
        <w:tc>
          <w:tcPr>
            <w:tcW w:w="10401" w:type="dxa"/>
            <w:gridSpan w:val="4"/>
            <w:tcBorders>
              <w:top w:val="single" w:sz="2" w:space="0" w:color="000000"/>
              <w:left w:val="single" w:sz="2" w:space="0" w:color="000000"/>
              <w:bottom w:val="single" w:sz="8" w:space="0" w:color="000000"/>
              <w:right w:val="single" w:sz="2" w:space="0" w:color="000000"/>
            </w:tcBorders>
            <w:tcMar>
              <w:top w:w="100" w:type="dxa"/>
              <w:left w:w="100" w:type="dxa"/>
              <w:bottom w:w="100" w:type="dxa"/>
              <w:right w:w="100" w:type="dxa"/>
            </w:tcMar>
            <w:vAlign w:val="center"/>
            <w:hideMark/>
          </w:tcPr>
          <w:p w14:paraId="069CC1B6" w14:textId="674A6189" w:rsidR="00C7563B" w:rsidRPr="00D541EB" w:rsidRDefault="00C7563B" w:rsidP="00A340C1">
            <w:pPr>
              <w:spacing w:after="0" w:line="240" w:lineRule="auto"/>
              <w:jc w:val="center"/>
              <w:outlineLvl w:val="3"/>
              <w:rPr>
                <w:rFonts w:eastAsia="Times New Roman" w:cstheme="minorHAnsi"/>
                <w:b/>
                <w:bCs/>
                <w:color w:val="005158"/>
                <w:sz w:val="24"/>
                <w:szCs w:val="24"/>
              </w:rPr>
            </w:pPr>
            <w:r w:rsidRPr="00D541EB">
              <w:rPr>
                <w:rFonts w:eastAsia="Times New Roman" w:cstheme="minorHAnsi"/>
                <w:b/>
                <w:bCs/>
                <w:color w:val="005158"/>
                <w:sz w:val="24"/>
                <w:szCs w:val="24"/>
              </w:rPr>
              <w:t xml:space="preserve">Para </w:t>
            </w:r>
            <w:r>
              <w:rPr>
                <w:rFonts w:eastAsia="Times New Roman" w:cstheme="minorHAnsi"/>
                <w:b/>
                <w:bCs/>
                <w:color w:val="005158"/>
                <w:sz w:val="24"/>
                <w:szCs w:val="24"/>
              </w:rPr>
              <w:t>Pairs</w:t>
            </w:r>
            <w:r w:rsidRPr="00D541EB">
              <w:rPr>
                <w:rFonts w:eastAsia="Times New Roman" w:cstheme="minorHAnsi"/>
                <w:b/>
                <w:bCs/>
                <w:color w:val="005158"/>
                <w:sz w:val="24"/>
                <w:szCs w:val="24"/>
              </w:rPr>
              <w:t xml:space="preserve"> Traditional Poomsae</w:t>
            </w:r>
          </w:p>
        </w:tc>
      </w:tr>
      <w:tr w:rsidR="00C7563B" w:rsidRPr="00D541EB" w14:paraId="27CBAE36" w14:textId="77777777" w:rsidTr="00C7563B">
        <w:trPr>
          <w:trHeight w:val="227"/>
        </w:trPr>
        <w:tc>
          <w:tcPr>
            <w:tcW w:w="1794" w:type="dxa"/>
            <w:tcBorders>
              <w:top w:val="single" w:sz="8"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5329ABA3" w14:textId="77777777" w:rsidR="00C7563B" w:rsidRPr="00D541EB" w:rsidRDefault="00C7563B" w:rsidP="00A340C1">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Gender</w:t>
            </w:r>
          </w:p>
        </w:tc>
        <w:tc>
          <w:tcPr>
            <w:tcW w:w="8607" w:type="dxa"/>
            <w:gridSpan w:val="3"/>
            <w:tcBorders>
              <w:top w:val="single" w:sz="8"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00AA7EB6" w14:textId="0DBF8E53" w:rsidR="00C7563B" w:rsidRPr="00D541EB" w:rsidRDefault="00C7563B" w:rsidP="00A340C1">
            <w:pPr>
              <w:spacing w:after="0" w:line="240" w:lineRule="auto"/>
              <w:jc w:val="center"/>
              <w:rPr>
                <w:rFonts w:eastAsia="Times New Roman" w:cstheme="minorHAnsi"/>
                <w:color w:val="000000"/>
                <w:sz w:val="24"/>
                <w:szCs w:val="24"/>
              </w:rPr>
            </w:pPr>
            <w:r>
              <w:rPr>
                <w:rFonts w:eastAsia="Times New Roman" w:cstheme="minorHAnsi"/>
                <w:color w:val="000000"/>
                <w:sz w:val="24"/>
                <w:szCs w:val="24"/>
              </w:rPr>
              <w:t>Pairs</w:t>
            </w:r>
            <w:r w:rsidR="00CA5683">
              <w:rPr>
                <w:rFonts w:eastAsia="Times New Roman" w:cstheme="minorHAnsi"/>
                <w:color w:val="000000"/>
                <w:sz w:val="24"/>
                <w:szCs w:val="24"/>
              </w:rPr>
              <w:t xml:space="preserve"> (2 athletes)</w:t>
            </w:r>
            <w:r>
              <w:rPr>
                <w:rFonts w:eastAsia="Times New Roman" w:cstheme="minorHAnsi"/>
                <w:color w:val="000000"/>
                <w:sz w:val="24"/>
                <w:szCs w:val="24"/>
              </w:rPr>
              <w:t xml:space="preserve"> either same gender or mixed</w:t>
            </w:r>
            <w:r w:rsidR="00CA5683">
              <w:rPr>
                <w:rFonts w:eastAsia="Times New Roman" w:cstheme="minorHAnsi"/>
                <w:color w:val="000000"/>
                <w:sz w:val="24"/>
                <w:szCs w:val="24"/>
              </w:rPr>
              <w:t xml:space="preserve"> gender</w:t>
            </w:r>
          </w:p>
        </w:tc>
      </w:tr>
      <w:tr w:rsidR="00C7563B" w:rsidRPr="00D541EB" w14:paraId="1877502A" w14:textId="77777777" w:rsidTr="00C7563B">
        <w:trPr>
          <w:gridAfter w:val="1"/>
          <w:wAfter w:w="7" w:type="dxa"/>
          <w:trHeight w:val="334"/>
        </w:trPr>
        <w:tc>
          <w:tcPr>
            <w:tcW w:w="1794"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4BE719E5" w14:textId="77777777" w:rsidR="00C7563B" w:rsidRPr="00D541EB" w:rsidRDefault="00C7563B" w:rsidP="00A340C1">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Age Divisions</w:t>
            </w:r>
          </w:p>
        </w:tc>
        <w:tc>
          <w:tcPr>
            <w:tcW w:w="8600" w:type="dxa"/>
            <w:gridSpan w:val="2"/>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tcPr>
          <w:p w14:paraId="6C97D946" w14:textId="08FD9EDB" w:rsidR="00C7563B" w:rsidRPr="00D541EB" w:rsidRDefault="00C7563B" w:rsidP="00A340C1">
            <w:pPr>
              <w:spacing w:after="0" w:line="240" w:lineRule="auto"/>
              <w:jc w:val="center"/>
              <w:rPr>
                <w:rFonts w:eastAsia="Times New Roman" w:cstheme="minorHAnsi"/>
                <w:color w:val="000000"/>
                <w:sz w:val="24"/>
                <w:szCs w:val="24"/>
              </w:rPr>
            </w:pPr>
            <w:r>
              <w:rPr>
                <w:rFonts w:eastAsia="Times New Roman" w:cstheme="minorHAnsi"/>
                <w:color w:val="000000"/>
                <w:sz w:val="24"/>
                <w:szCs w:val="24"/>
              </w:rPr>
              <w:t>Open</w:t>
            </w:r>
          </w:p>
        </w:tc>
      </w:tr>
      <w:tr w:rsidR="00C7563B" w:rsidRPr="00D541EB" w14:paraId="1D1AD030" w14:textId="77777777" w:rsidTr="00C7563B">
        <w:trPr>
          <w:trHeight w:val="227"/>
        </w:trPr>
        <w:tc>
          <w:tcPr>
            <w:tcW w:w="1794"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344B06F1" w14:textId="77777777" w:rsidR="00C7563B" w:rsidRPr="00D541EB" w:rsidRDefault="00C7563B" w:rsidP="00A340C1">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Belt Level</w:t>
            </w:r>
          </w:p>
        </w:tc>
        <w:tc>
          <w:tcPr>
            <w:tcW w:w="8607" w:type="dxa"/>
            <w:gridSpan w:val="3"/>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2C4CE5DB" w14:textId="3EB61FED" w:rsidR="00C7563B" w:rsidRPr="00D541EB" w:rsidRDefault="00C7563B" w:rsidP="00C7563B">
            <w:pPr>
              <w:spacing w:after="0" w:line="240" w:lineRule="auto"/>
              <w:jc w:val="center"/>
              <w:rPr>
                <w:rFonts w:eastAsia="Times New Roman" w:cstheme="minorHAnsi"/>
                <w:color w:val="000000"/>
                <w:sz w:val="24"/>
                <w:szCs w:val="24"/>
              </w:rPr>
            </w:pPr>
            <w:r>
              <w:rPr>
                <w:rFonts w:eastAsia="Times New Roman" w:cstheme="minorHAnsi"/>
                <w:color w:val="000000"/>
                <w:sz w:val="24"/>
                <w:szCs w:val="24"/>
              </w:rPr>
              <w:t>Open</w:t>
            </w:r>
          </w:p>
        </w:tc>
      </w:tr>
      <w:tr w:rsidR="00C7563B" w:rsidRPr="00D541EB" w14:paraId="494626D3" w14:textId="77777777" w:rsidTr="00CA5683">
        <w:trPr>
          <w:trHeight w:val="826"/>
        </w:trPr>
        <w:tc>
          <w:tcPr>
            <w:tcW w:w="1794" w:type="dxa"/>
            <w:tcBorders>
              <w:top w:val="single" w:sz="2" w:space="0" w:color="000000"/>
              <w:left w:val="single" w:sz="2" w:space="0" w:color="000000"/>
              <w:bottom w:val="single" w:sz="4" w:space="0" w:color="auto"/>
              <w:right w:val="single" w:sz="2" w:space="0" w:color="000000"/>
            </w:tcBorders>
            <w:tcMar>
              <w:top w:w="100" w:type="dxa"/>
              <w:left w:w="100" w:type="dxa"/>
              <w:bottom w:w="100" w:type="dxa"/>
              <w:right w:w="100" w:type="dxa"/>
            </w:tcMar>
            <w:vAlign w:val="center"/>
          </w:tcPr>
          <w:p w14:paraId="28B17BCF" w14:textId="1A6083FB" w:rsidR="00C7563B" w:rsidRPr="00CA5683" w:rsidRDefault="00C7563B" w:rsidP="00A340C1">
            <w:pPr>
              <w:spacing w:after="0" w:line="240" w:lineRule="auto"/>
              <w:jc w:val="center"/>
              <w:rPr>
                <w:rFonts w:eastAsia="Times New Roman" w:cstheme="minorHAnsi"/>
                <w:b/>
                <w:bCs/>
                <w:color w:val="000000"/>
                <w:sz w:val="24"/>
                <w:szCs w:val="24"/>
              </w:rPr>
            </w:pPr>
            <w:r w:rsidRPr="00CA5683">
              <w:rPr>
                <w:rFonts w:eastAsia="Times New Roman" w:cstheme="minorHAnsi"/>
                <w:b/>
                <w:bCs/>
                <w:color w:val="000000"/>
                <w:sz w:val="24"/>
                <w:szCs w:val="24"/>
              </w:rPr>
              <w:t>Patterns</w:t>
            </w:r>
            <w:r w:rsidR="00CA5683" w:rsidRPr="00CA5683">
              <w:rPr>
                <w:rFonts w:eastAsia="Times New Roman" w:cstheme="minorHAnsi"/>
                <w:b/>
                <w:bCs/>
                <w:color w:val="000000"/>
                <w:sz w:val="24"/>
                <w:szCs w:val="24"/>
              </w:rPr>
              <w:t xml:space="preserve"> Performed</w:t>
            </w:r>
          </w:p>
        </w:tc>
        <w:tc>
          <w:tcPr>
            <w:tcW w:w="3656" w:type="dxa"/>
            <w:tcBorders>
              <w:top w:val="single" w:sz="2" w:space="0" w:color="000000"/>
              <w:left w:val="single" w:sz="2" w:space="0" w:color="000000"/>
              <w:bottom w:val="single" w:sz="8" w:space="0" w:color="000000"/>
              <w:right w:val="single" w:sz="2" w:space="0" w:color="000000"/>
            </w:tcBorders>
            <w:tcMar>
              <w:top w:w="100" w:type="dxa"/>
              <w:left w:w="100" w:type="dxa"/>
              <w:bottom w:w="100" w:type="dxa"/>
              <w:right w:w="100" w:type="dxa"/>
            </w:tcMar>
            <w:vAlign w:val="center"/>
            <w:hideMark/>
          </w:tcPr>
          <w:p w14:paraId="3BE77AC8" w14:textId="77777777" w:rsidR="00C7563B" w:rsidRPr="00D541EB" w:rsidRDefault="00C7563B" w:rsidP="00A340C1">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Choice of Pattern (1)</w:t>
            </w:r>
          </w:p>
        </w:tc>
        <w:tc>
          <w:tcPr>
            <w:tcW w:w="4951" w:type="dxa"/>
            <w:gridSpan w:val="2"/>
            <w:tcBorders>
              <w:top w:val="single" w:sz="2" w:space="0" w:color="000000"/>
              <w:left w:val="single" w:sz="2" w:space="0" w:color="000000"/>
              <w:bottom w:val="single" w:sz="8" w:space="0" w:color="000000"/>
              <w:right w:val="single" w:sz="2" w:space="0" w:color="000000"/>
            </w:tcBorders>
            <w:tcMar>
              <w:top w:w="100" w:type="dxa"/>
              <w:left w:w="100" w:type="dxa"/>
              <w:bottom w:w="100" w:type="dxa"/>
              <w:right w:w="100" w:type="dxa"/>
            </w:tcMar>
            <w:vAlign w:val="center"/>
            <w:hideMark/>
          </w:tcPr>
          <w:p w14:paraId="3A5E288B" w14:textId="77777777" w:rsidR="00C7563B" w:rsidRPr="00D541EB" w:rsidRDefault="00C7563B" w:rsidP="00A340C1">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Choice of Pattern (2)</w:t>
            </w:r>
          </w:p>
        </w:tc>
      </w:tr>
    </w:tbl>
    <w:p w14:paraId="530E77EF" w14:textId="77777777" w:rsidR="00C7563B" w:rsidRDefault="00C7563B" w:rsidP="00E365A3">
      <w:pPr>
        <w:rPr>
          <w:rFonts w:eastAsia="Times New Roman" w:cstheme="minorHAnsi"/>
          <w:b/>
          <w:bCs/>
          <w:color w:val="005158"/>
          <w:sz w:val="24"/>
          <w:szCs w:val="24"/>
        </w:rPr>
      </w:pPr>
    </w:p>
    <w:p w14:paraId="0184C084" w14:textId="77777777" w:rsidR="00CA5683" w:rsidRDefault="00CA5683" w:rsidP="00CA5683">
      <w:pPr>
        <w:spacing w:after="0" w:line="240" w:lineRule="auto"/>
        <w:rPr>
          <w:rFonts w:eastAsia="Times New Roman" w:cstheme="minorHAnsi"/>
          <w:color w:val="000000"/>
          <w:sz w:val="24"/>
          <w:szCs w:val="24"/>
        </w:rPr>
      </w:pPr>
    </w:p>
    <w:p w14:paraId="18C3671E" w14:textId="7D460041" w:rsidR="00CA5683" w:rsidRPr="00CA5683" w:rsidRDefault="00CA5683" w:rsidP="00CA5683">
      <w:pPr>
        <w:spacing w:after="0" w:line="240" w:lineRule="auto"/>
        <w:rPr>
          <w:rFonts w:eastAsia="Times New Roman" w:cstheme="minorHAnsi"/>
          <w:b/>
          <w:bCs/>
          <w:i/>
          <w:iCs/>
          <w:color w:val="000000"/>
          <w:sz w:val="24"/>
          <w:szCs w:val="24"/>
        </w:rPr>
      </w:pPr>
      <w:r w:rsidRPr="00CA5683">
        <w:rPr>
          <w:rFonts w:eastAsia="Times New Roman" w:cstheme="minorHAnsi"/>
          <w:b/>
          <w:bCs/>
          <w:i/>
          <w:iCs/>
          <w:color w:val="000000"/>
          <w:sz w:val="24"/>
          <w:szCs w:val="24"/>
        </w:rPr>
        <w:t>Events to be contested for Para Teams Traditional Poomsae are:</w:t>
      </w:r>
    </w:p>
    <w:p w14:paraId="1B579B6E" w14:textId="77777777" w:rsidR="00CA5683" w:rsidRPr="00D541EB" w:rsidRDefault="00CA5683" w:rsidP="00CA5683">
      <w:pPr>
        <w:spacing w:after="0" w:line="240" w:lineRule="auto"/>
        <w:rPr>
          <w:rFonts w:eastAsia="Times New Roman" w:cstheme="minorHAnsi"/>
          <w:color w:val="000000"/>
          <w:sz w:val="24"/>
          <w:szCs w:val="24"/>
        </w:rPr>
      </w:pPr>
    </w:p>
    <w:p w14:paraId="0AF280EA" w14:textId="77777777" w:rsidR="00CA5683" w:rsidRPr="00D541EB" w:rsidRDefault="00CA5683" w:rsidP="00CA5683">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P10 – vision impairment</w:t>
      </w:r>
    </w:p>
    <w:p w14:paraId="14483C18" w14:textId="77777777" w:rsidR="00CA5683" w:rsidRPr="00D541EB" w:rsidRDefault="00CA5683" w:rsidP="00CA5683">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P20 – intellectual impairment</w:t>
      </w:r>
    </w:p>
    <w:p w14:paraId="32362934" w14:textId="77777777" w:rsidR="00CA5683" w:rsidRPr="00D541EB" w:rsidRDefault="00CA5683" w:rsidP="00CA5683">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P30 – neurological impairment </w:t>
      </w:r>
    </w:p>
    <w:p w14:paraId="62D78A7A" w14:textId="77777777" w:rsidR="00CA5683" w:rsidRPr="00D541EB" w:rsidRDefault="00CA5683" w:rsidP="00CA5683">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P40 – physical impairment </w:t>
      </w:r>
    </w:p>
    <w:p w14:paraId="01E85B51" w14:textId="77777777" w:rsidR="00CA5683" w:rsidRPr="00D541EB" w:rsidRDefault="00CA5683" w:rsidP="00CA5683">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P50 – assistive technology</w:t>
      </w:r>
    </w:p>
    <w:p w14:paraId="4A03E29B" w14:textId="77777777" w:rsidR="00CA5683" w:rsidRPr="00D541EB" w:rsidRDefault="00CA5683" w:rsidP="00CA5683">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P60 – </w:t>
      </w:r>
      <w:r>
        <w:rPr>
          <w:rFonts w:eastAsia="Times New Roman" w:cstheme="minorHAnsi"/>
          <w:color w:val="000000"/>
          <w:sz w:val="24"/>
          <w:szCs w:val="24"/>
        </w:rPr>
        <w:t>h</w:t>
      </w:r>
      <w:r w:rsidRPr="00D541EB">
        <w:rPr>
          <w:rFonts w:eastAsia="Times New Roman" w:cstheme="minorHAnsi"/>
          <w:color w:val="000000"/>
          <w:sz w:val="24"/>
          <w:szCs w:val="24"/>
        </w:rPr>
        <w:t>earing impairment</w:t>
      </w:r>
    </w:p>
    <w:p w14:paraId="12192649" w14:textId="77777777" w:rsidR="00CA5683" w:rsidRPr="00D541EB" w:rsidRDefault="00CA5683" w:rsidP="00CA5683">
      <w:pPr>
        <w:numPr>
          <w:ilvl w:val="0"/>
          <w:numId w:val="7"/>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P70 – short stature </w:t>
      </w:r>
    </w:p>
    <w:p w14:paraId="69DE7E0E" w14:textId="77777777" w:rsidR="00CA5683" w:rsidRDefault="00CA5683" w:rsidP="00CA5683">
      <w:pPr>
        <w:rPr>
          <w:rFonts w:eastAsia="Times New Roman" w:cstheme="minorHAnsi"/>
          <w:b/>
          <w:bCs/>
          <w:color w:val="005158"/>
          <w:sz w:val="24"/>
          <w:szCs w:val="24"/>
        </w:rPr>
      </w:pPr>
    </w:p>
    <w:tbl>
      <w:tblPr>
        <w:tblW w:w="10401" w:type="dxa"/>
        <w:tblCellMar>
          <w:top w:w="15" w:type="dxa"/>
          <w:left w:w="15" w:type="dxa"/>
          <w:bottom w:w="15" w:type="dxa"/>
          <w:right w:w="15" w:type="dxa"/>
        </w:tblCellMar>
        <w:tblLook w:val="04A0" w:firstRow="1" w:lastRow="0" w:firstColumn="1" w:lastColumn="0" w:noHBand="0" w:noVBand="1"/>
      </w:tblPr>
      <w:tblGrid>
        <w:gridCol w:w="1794"/>
        <w:gridCol w:w="3656"/>
        <w:gridCol w:w="4944"/>
        <w:gridCol w:w="7"/>
      </w:tblGrid>
      <w:tr w:rsidR="00CA5683" w:rsidRPr="00D541EB" w14:paraId="122EE97D" w14:textId="77777777" w:rsidTr="00A340C1">
        <w:trPr>
          <w:trHeight w:val="249"/>
        </w:trPr>
        <w:tc>
          <w:tcPr>
            <w:tcW w:w="10401" w:type="dxa"/>
            <w:gridSpan w:val="4"/>
            <w:tcBorders>
              <w:top w:val="single" w:sz="2" w:space="0" w:color="000000"/>
              <w:left w:val="single" w:sz="2" w:space="0" w:color="000000"/>
              <w:bottom w:val="single" w:sz="8" w:space="0" w:color="000000"/>
              <w:right w:val="single" w:sz="2" w:space="0" w:color="000000"/>
            </w:tcBorders>
            <w:tcMar>
              <w:top w:w="100" w:type="dxa"/>
              <w:left w:w="100" w:type="dxa"/>
              <w:bottom w:w="100" w:type="dxa"/>
              <w:right w:w="100" w:type="dxa"/>
            </w:tcMar>
            <w:vAlign w:val="center"/>
            <w:hideMark/>
          </w:tcPr>
          <w:p w14:paraId="1796E07D" w14:textId="33E85B46" w:rsidR="00CA5683" w:rsidRPr="00D541EB" w:rsidRDefault="00CA5683" w:rsidP="00A340C1">
            <w:pPr>
              <w:spacing w:after="0" w:line="240" w:lineRule="auto"/>
              <w:jc w:val="center"/>
              <w:outlineLvl w:val="3"/>
              <w:rPr>
                <w:rFonts w:eastAsia="Times New Roman" w:cstheme="minorHAnsi"/>
                <w:b/>
                <w:bCs/>
                <w:color w:val="005158"/>
                <w:sz w:val="24"/>
                <w:szCs w:val="24"/>
              </w:rPr>
            </w:pPr>
            <w:r w:rsidRPr="00D541EB">
              <w:rPr>
                <w:rFonts w:eastAsia="Times New Roman" w:cstheme="minorHAnsi"/>
                <w:b/>
                <w:bCs/>
                <w:color w:val="005158"/>
                <w:sz w:val="24"/>
                <w:szCs w:val="24"/>
              </w:rPr>
              <w:t xml:space="preserve">Para </w:t>
            </w:r>
            <w:r>
              <w:rPr>
                <w:rFonts w:eastAsia="Times New Roman" w:cstheme="minorHAnsi"/>
                <w:b/>
                <w:bCs/>
                <w:color w:val="005158"/>
                <w:sz w:val="24"/>
                <w:szCs w:val="24"/>
              </w:rPr>
              <w:t>Teams</w:t>
            </w:r>
            <w:r w:rsidRPr="00D541EB">
              <w:rPr>
                <w:rFonts w:eastAsia="Times New Roman" w:cstheme="minorHAnsi"/>
                <w:b/>
                <w:bCs/>
                <w:color w:val="005158"/>
                <w:sz w:val="24"/>
                <w:szCs w:val="24"/>
              </w:rPr>
              <w:t xml:space="preserve"> Traditional Poomsae</w:t>
            </w:r>
          </w:p>
        </w:tc>
      </w:tr>
      <w:tr w:rsidR="00CA5683" w:rsidRPr="00D541EB" w14:paraId="7EA4D603" w14:textId="77777777" w:rsidTr="00A340C1">
        <w:trPr>
          <w:trHeight w:val="227"/>
        </w:trPr>
        <w:tc>
          <w:tcPr>
            <w:tcW w:w="1794" w:type="dxa"/>
            <w:tcBorders>
              <w:top w:val="single" w:sz="8"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2CC01E3A" w14:textId="77777777" w:rsidR="00CA5683" w:rsidRPr="00D541EB" w:rsidRDefault="00CA5683" w:rsidP="00A340C1">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Gender</w:t>
            </w:r>
          </w:p>
        </w:tc>
        <w:tc>
          <w:tcPr>
            <w:tcW w:w="8607" w:type="dxa"/>
            <w:gridSpan w:val="3"/>
            <w:tcBorders>
              <w:top w:val="single" w:sz="8"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61546B4A" w14:textId="4DD6F7AC" w:rsidR="00CA5683" w:rsidRPr="00D541EB" w:rsidRDefault="00CA5683" w:rsidP="00A340C1">
            <w:pPr>
              <w:spacing w:after="0" w:line="240" w:lineRule="auto"/>
              <w:jc w:val="center"/>
              <w:rPr>
                <w:rFonts w:eastAsia="Times New Roman" w:cstheme="minorHAnsi"/>
                <w:color w:val="000000"/>
                <w:sz w:val="24"/>
                <w:szCs w:val="24"/>
              </w:rPr>
            </w:pPr>
            <w:r>
              <w:rPr>
                <w:rFonts w:eastAsia="Times New Roman" w:cstheme="minorHAnsi"/>
                <w:color w:val="000000"/>
                <w:sz w:val="24"/>
                <w:szCs w:val="24"/>
              </w:rPr>
              <w:t>Team (3 athletes) either same gender or mixed gender</w:t>
            </w:r>
          </w:p>
        </w:tc>
      </w:tr>
      <w:tr w:rsidR="00CA5683" w:rsidRPr="00D541EB" w14:paraId="0838E2FE" w14:textId="77777777" w:rsidTr="00A340C1">
        <w:trPr>
          <w:gridAfter w:val="1"/>
          <w:wAfter w:w="7" w:type="dxa"/>
          <w:trHeight w:val="334"/>
        </w:trPr>
        <w:tc>
          <w:tcPr>
            <w:tcW w:w="1794"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14B33305" w14:textId="77777777" w:rsidR="00CA5683" w:rsidRPr="00D541EB" w:rsidRDefault="00CA5683" w:rsidP="00A340C1">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Age Divisions</w:t>
            </w:r>
          </w:p>
        </w:tc>
        <w:tc>
          <w:tcPr>
            <w:tcW w:w="8600" w:type="dxa"/>
            <w:gridSpan w:val="2"/>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tcPr>
          <w:p w14:paraId="39B8F918" w14:textId="77777777" w:rsidR="00CA5683" w:rsidRPr="00D541EB" w:rsidRDefault="00CA5683" w:rsidP="00A340C1">
            <w:pPr>
              <w:spacing w:after="0" w:line="240" w:lineRule="auto"/>
              <w:jc w:val="center"/>
              <w:rPr>
                <w:rFonts w:eastAsia="Times New Roman" w:cstheme="minorHAnsi"/>
                <w:color w:val="000000"/>
                <w:sz w:val="24"/>
                <w:szCs w:val="24"/>
              </w:rPr>
            </w:pPr>
            <w:r>
              <w:rPr>
                <w:rFonts w:eastAsia="Times New Roman" w:cstheme="minorHAnsi"/>
                <w:color w:val="000000"/>
                <w:sz w:val="24"/>
                <w:szCs w:val="24"/>
              </w:rPr>
              <w:t>Open</w:t>
            </w:r>
          </w:p>
        </w:tc>
      </w:tr>
      <w:tr w:rsidR="00CA5683" w:rsidRPr="00D541EB" w14:paraId="39DF5D06" w14:textId="77777777" w:rsidTr="00A340C1">
        <w:trPr>
          <w:trHeight w:val="227"/>
        </w:trPr>
        <w:tc>
          <w:tcPr>
            <w:tcW w:w="1794" w:type="dxa"/>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0968D283" w14:textId="77777777" w:rsidR="00CA5683" w:rsidRPr="00D541EB" w:rsidRDefault="00CA5683" w:rsidP="00A340C1">
            <w:pPr>
              <w:spacing w:after="0" w:line="240" w:lineRule="auto"/>
              <w:jc w:val="center"/>
              <w:rPr>
                <w:rFonts w:eastAsia="Times New Roman" w:cstheme="minorHAnsi"/>
                <w:color w:val="000000"/>
                <w:sz w:val="24"/>
                <w:szCs w:val="24"/>
              </w:rPr>
            </w:pPr>
            <w:r w:rsidRPr="00D541EB">
              <w:rPr>
                <w:rFonts w:eastAsia="Times New Roman" w:cstheme="minorHAnsi"/>
                <w:b/>
                <w:bCs/>
                <w:color w:val="000000"/>
                <w:sz w:val="24"/>
                <w:szCs w:val="24"/>
              </w:rPr>
              <w:t>Belt Level</w:t>
            </w:r>
          </w:p>
        </w:tc>
        <w:tc>
          <w:tcPr>
            <w:tcW w:w="8607" w:type="dxa"/>
            <w:gridSpan w:val="3"/>
            <w:tcBorders>
              <w:top w:val="single" w:sz="2" w:space="0" w:color="000000"/>
              <w:left w:val="single" w:sz="2" w:space="0" w:color="000000"/>
              <w:bottom w:val="single" w:sz="2" w:space="0" w:color="000000"/>
              <w:right w:val="single" w:sz="2" w:space="0" w:color="000000"/>
            </w:tcBorders>
            <w:tcMar>
              <w:top w:w="100" w:type="dxa"/>
              <w:left w:w="100" w:type="dxa"/>
              <w:bottom w:w="100" w:type="dxa"/>
              <w:right w:w="100" w:type="dxa"/>
            </w:tcMar>
            <w:vAlign w:val="center"/>
            <w:hideMark/>
          </w:tcPr>
          <w:p w14:paraId="1560B3D3" w14:textId="77777777" w:rsidR="00CA5683" w:rsidRPr="00D541EB" w:rsidRDefault="00CA5683" w:rsidP="00A340C1">
            <w:pPr>
              <w:spacing w:after="0" w:line="240" w:lineRule="auto"/>
              <w:jc w:val="center"/>
              <w:rPr>
                <w:rFonts w:eastAsia="Times New Roman" w:cstheme="minorHAnsi"/>
                <w:color w:val="000000"/>
                <w:sz w:val="24"/>
                <w:szCs w:val="24"/>
              </w:rPr>
            </w:pPr>
            <w:r>
              <w:rPr>
                <w:rFonts w:eastAsia="Times New Roman" w:cstheme="minorHAnsi"/>
                <w:color w:val="000000"/>
                <w:sz w:val="24"/>
                <w:szCs w:val="24"/>
              </w:rPr>
              <w:t>Open</w:t>
            </w:r>
          </w:p>
        </w:tc>
      </w:tr>
      <w:tr w:rsidR="00CA5683" w:rsidRPr="00D541EB" w14:paraId="61D418D3" w14:textId="77777777" w:rsidTr="00CA5683">
        <w:trPr>
          <w:trHeight w:val="940"/>
        </w:trPr>
        <w:tc>
          <w:tcPr>
            <w:tcW w:w="1794" w:type="dxa"/>
            <w:tcBorders>
              <w:top w:val="single" w:sz="2" w:space="0" w:color="000000"/>
              <w:left w:val="single" w:sz="2" w:space="0" w:color="000000"/>
              <w:bottom w:val="single" w:sz="4" w:space="0" w:color="auto"/>
              <w:right w:val="single" w:sz="2" w:space="0" w:color="000000"/>
            </w:tcBorders>
            <w:tcMar>
              <w:top w:w="100" w:type="dxa"/>
              <w:left w:w="100" w:type="dxa"/>
              <w:bottom w:w="100" w:type="dxa"/>
              <w:right w:w="100" w:type="dxa"/>
            </w:tcMar>
            <w:vAlign w:val="center"/>
          </w:tcPr>
          <w:p w14:paraId="490091EF" w14:textId="77777777" w:rsidR="00CA5683" w:rsidRPr="00D541EB" w:rsidRDefault="00CA5683" w:rsidP="00A340C1">
            <w:pPr>
              <w:spacing w:after="0" w:line="240" w:lineRule="auto"/>
              <w:jc w:val="center"/>
              <w:rPr>
                <w:rFonts w:eastAsia="Times New Roman" w:cstheme="minorHAnsi"/>
                <w:color w:val="000000"/>
                <w:sz w:val="24"/>
                <w:szCs w:val="24"/>
              </w:rPr>
            </w:pPr>
            <w:r>
              <w:rPr>
                <w:rFonts w:eastAsia="Times New Roman" w:cstheme="minorHAnsi"/>
                <w:color w:val="000000"/>
                <w:sz w:val="24"/>
                <w:szCs w:val="24"/>
              </w:rPr>
              <w:t>Patterns Performed</w:t>
            </w:r>
          </w:p>
        </w:tc>
        <w:tc>
          <w:tcPr>
            <w:tcW w:w="3656" w:type="dxa"/>
            <w:tcBorders>
              <w:top w:val="single" w:sz="2" w:space="0" w:color="000000"/>
              <w:left w:val="single" w:sz="2" w:space="0" w:color="000000"/>
              <w:bottom w:val="single" w:sz="8" w:space="0" w:color="000000"/>
              <w:right w:val="single" w:sz="2" w:space="0" w:color="000000"/>
            </w:tcBorders>
            <w:tcMar>
              <w:top w:w="100" w:type="dxa"/>
              <w:left w:w="100" w:type="dxa"/>
              <w:bottom w:w="100" w:type="dxa"/>
              <w:right w:w="100" w:type="dxa"/>
            </w:tcMar>
            <w:vAlign w:val="center"/>
            <w:hideMark/>
          </w:tcPr>
          <w:p w14:paraId="35EB6719" w14:textId="77777777" w:rsidR="00CA5683" w:rsidRPr="00D541EB" w:rsidRDefault="00CA5683" w:rsidP="00A340C1">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Choice of Pattern (1)</w:t>
            </w:r>
          </w:p>
        </w:tc>
        <w:tc>
          <w:tcPr>
            <w:tcW w:w="4951" w:type="dxa"/>
            <w:gridSpan w:val="2"/>
            <w:tcBorders>
              <w:top w:val="single" w:sz="2" w:space="0" w:color="000000"/>
              <w:left w:val="single" w:sz="2" w:space="0" w:color="000000"/>
              <w:bottom w:val="single" w:sz="8" w:space="0" w:color="000000"/>
              <w:right w:val="single" w:sz="2" w:space="0" w:color="000000"/>
            </w:tcBorders>
            <w:tcMar>
              <w:top w:w="100" w:type="dxa"/>
              <w:left w:w="100" w:type="dxa"/>
              <w:bottom w:w="100" w:type="dxa"/>
              <w:right w:w="100" w:type="dxa"/>
            </w:tcMar>
            <w:vAlign w:val="center"/>
            <w:hideMark/>
          </w:tcPr>
          <w:p w14:paraId="22DF0BCA" w14:textId="77777777" w:rsidR="00CA5683" w:rsidRPr="00D541EB" w:rsidRDefault="00CA5683" w:rsidP="00A340C1">
            <w:pPr>
              <w:spacing w:after="0" w:line="240" w:lineRule="auto"/>
              <w:jc w:val="center"/>
              <w:rPr>
                <w:rFonts w:eastAsia="Times New Roman" w:cstheme="minorHAnsi"/>
                <w:color w:val="000000"/>
                <w:sz w:val="24"/>
                <w:szCs w:val="24"/>
              </w:rPr>
            </w:pPr>
            <w:r w:rsidRPr="00D541EB">
              <w:rPr>
                <w:rFonts w:eastAsia="Times New Roman" w:cstheme="minorHAnsi"/>
                <w:color w:val="000000"/>
                <w:sz w:val="24"/>
                <w:szCs w:val="24"/>
              </w:rPr>
              <w:t>Choice of Pattern (2)</w:t>
            </w:r>
          </w:p>
        </w:tc>
      </w:tr>
    </w:tbl>
    <w:p w14:paraId="20C94BB1" w14:textId="77777777" w:rsidR="00CA5683" w:rsidRDefault="00CA5683" w:rsidP="00CA5683">
      <w:pPr>
        <w:rPr>
          <w:rFonts w:eastAsia="Times New Roman" w:cstheme="minorHAnsi"/>
          <w:b/>
          <w:bCs/>
          <w:color w:val="005158"/>
          <w:sz w:val="24"/>
          <w:szCs w:val="24"/>
        </w:rPr>
      </w:pPr>
    </w:p>
    <w:p w14:paraId="57469822" w14:textId="77777777" w:rsidR="00CA5683" w:rsidRDefault="00CA5683" w:rsidP="00E365A3">
      <w:pPr>
        <w:rPr>
          <w:rFonts w:eastAsia="Times New Roman" w:cstheme="minorHAnsi"/>
          <w:b/>
          <w:bCs/>
          <w:color w:val="005158"/>
          <w:sz w:val="24"/>
          <w:szCs w:val="24"/>
        </w:rPr>
      </w:pPr>
    </w:p>
    <w:p w14:paraId="4FD96030" w14:textId="77777777" w:rsidR="00C7563B" w:rsidRPr="00D541EB" w:rsidRDefault="00C7563B" w:rsidP="00E365A3">
      <w:pPr>
        <w:rPr>
          <w:rFonts w:eastAsia="Times New Roman" w:cstheme="minorHAnsi"/>
          <w:b/>
          <w:bCs/>
          <w:color w:val="005158"/>
          <w:sz w:val="24"/>
          <w:szCs w:val="24"/>
        </w:rPr>
      </w:pPr>
    </w:p>
    <w:p w14:paraId="76B6E268" w14:textId="3EE5E110" w:rsidR="00AD7C22" w:rsidRDefault="00AD7C22" w:rsidP="00E365A3">
      <w:pPr>
        <w:rPr>
          <w:rFonts w:eastAsia="Times New Roman" w:cstheme="minorHAnsi"/>
          <w:b/>
          <w:bCs/>
          <w:color w:val="005158"/>
          <w:sz w:val="24"/>
          <w:szCs w:val="24"/>
        </w:rPr>
      </w:pPr>
      <w:r w:rsidRPr="00D541EB">
        <w:rPr>
          <w:rFonts w:eastAsia="Times New Roman" w:cstheme="minorHAnsi"/>
          <w:b/>
          <w:bCs/>
          <w:color w:val="005158"/>
          <w:sz w:val="24"/>
          <w:szCs w:val="24"/>
        </w:rPr>
        <w:lastRenderedPageBreak/>
        <w:t>Competition Rules:</w:t>
      </w:r>
    </w:p>
    <w:p w14:paraId="6B82D4FF" w14:textId="77777777" w:rsidR="00E81C73" w:rsidRPr="00D541EB" w:rsidRDefault="00E81C73" w:rsidP="00E81C73">
      <w:pPr>
        <w:spacing w:after="0"/>
        <w:rPr>
          <w:rFonts w:eastAsia="Times New Roman" w:cstheme="minorHAnsi"/>
          <w:b/>
          <w:bCs/>
          <w:color w:val="005158"/>
          <w:sz w:val="24"/>
          <w:szCs w:val="24"/>
        </w:rPr>
      </w:pPr>
    </w:p>
    <w:p w14:paraId="59C19149" w14:textId="7737C083" w:rsidR="00E365A3" w:rsidRPr="00D541EB" w:rsidRDefault="00E365A3" w:rsidP="00E365A3">
      <w:pPr>
        <w:numPr>
          <w:ilvl w:val="0"/>
          <w:numId w:val="8"/>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Athletes may perform two patterns of their own choice.</w:t>
      </w:r>
    </w:p>
    <w:p w14:paraId="30E14D57" w14:textId="77777777" w:rsidR="00E365A3" w:rsidRPr="00D541EB" w:rsidRDefault="00E365A3" w:rsidP="00E365A3">
      <w:pPr>
        <w:spacing w:after="0" w:line="240" w:lineRule="auto"/>
        <w:ind w:left="720"/>
        <w:rPr>
          <w:rFonts w:eastAsia="Times New Roman" w:cstheme="minorHAnsi"/>
          <w:color w:val="000000"/>
          <w:sz w:val="24"/>
          <w:szCs w:val="24"/>
        </w:rPr>
      </w:pPr>
    </w:p>
    <w:p w14:paraId="71EF8225" w14:textId="4E60BDE0" w:rsidR="00E365A3" w:rsidRDefault="00E365A3" w:rsidP="00E365A3">
      <w:pPr>
        <w:numPr>
          <w:ilvl w:val="0"/>
          <w:numId w:val="8"/>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Judging will be subjective using appropriately qualified judges who will give consideration to the performance on the day and the degree of difficulty, based on the severity and type of impairment.</w:t>
      </w:r>
    </w:p>
    <w:p w14:paraId="248984E3" w14:textId="77777777" w:rsidR="00341357" w:rsidRPr="00E81C73" w:rsidRDefault="00341357" w:rsidP="00E81C73">
      <w:pPr>
        <w:rPr>
          <w:rFonts w:eastAsia="Times New Roman" w:cstheme="minorHAnsi"/>
          <w:color w:val="000000"/>
          <w:sz w:val="24"/>
          <w:szCs w:val="24"/>
        </w:rPr>
      </w:pPr>
    </w:p>
    <w:p w14:paraId="68D75993" w14:textId="0A2A6714" w:rsidR="00341357" w:rsidRPr="00EE68F8" w:rsidRDefault="00341357" w:rsidP="00341357">
      <w:pPr>
        <w:numPr>
          <w:ilvl w:val="0"/>
          <w:numId w:val="8"/>
        </w:numPr>
        <w:spacing w:after="0" w:line="240" w:lineRule="auto"/>
        <w:rPr>
          <w:rFonts w:eastAsia="Times New Roman" w:cstheme="minorHAnsi"/>
          <w:i/>
          <w:iCs/>
          <w:color w:val="000000"/>
          <w:sz w:val="24"/>
          <w:szCs w:val="24"/>
        </w:rPr>
      </w:pPr>
      <w:bookmarkStart w:id="2" w:name="_Hlk198199770"/>
      <w:r>
        <w:rPr>
          <w:rFonts w:eastAsia="Times New Roman" w:cstheme="minorHAnsi"/>
          <w:color w:val="000000"/>
          <w:sz w:val="24"/>
          <w:szCs w:val="24"/>
        </w:rPr>
        <w:t xml:space="preserve">At </w:t>
      </w:r>
      <w:r w:rsidR="00E81C73">
        <w:rPr>
          <w:rFonts w:eastAsia="Times New Roman" w:cstheme="minorHAnsi"/>
          <w:color w:val="000000"/>
          <w:sz w:val="24"/>
          <w:szCs w:val="24"/>
        </w:rPr>
        <w:t>c</w:t>
      </w:r>
      <w:r>
        <w:rPr>
          <w:rFonts w:eastAsia="Times New Roman" w:cstheme="minorHAnsi"/>
          <w:color w:val="000000"/>
          <w:sz w:val="24"/>
          <w:szCs w:val="24"/>
        </w:rPr>
        <w:t xml:space="preserve">lub, </w:t>
      </w:r>
      <w:r w:rsidR="00E81C73">
        <w:rPr>
          <w:rFonts w:eastAsia="Times New Roman" w:cstheme="minorHAnsi"/>
          <w:color w:val="000000"/>
          <w:sz w:val="24"/>
          <w:szCs w:val="24"/>
        </w:rPr>
        <w:t>s</w:t>
      </w:r>
      <w:r>
        <w:rPr>
          <w:rFonts w:eastAsia="Times New Roman" w:cstheme="minorHAnsi"/>
          <w:color w:val="000000"/>
          <w:sz w:val="24"/>
          <w:szCs w:val="24"/>
        </w:rPr>
        <w:t xml:space="preserve">tate and </w:t>
      </w:r>
      <w:r w:rsidR="00E81C73">
        <w:rPr>
          <w:rFonts w:eastAsia="Times New Roman" w:cstheme="minorHAnsi"/>
          <w:color w:val="000000"/>
          <w:sz w:val="24"/>
          <w:szCs w:val="24"/>
        </w:rPr>
        <w:t>n</w:t>
      </w:r>
      <w:r>
        <w:rPr>
          <w:rFonts w:eastAsia="Times New Roman" w:cstheme="minorHAnsi"/>
          <w:color w:val="000000"/>
          <w:sz w:val="24"/>
          <w:szCs w:val="24"/>
        </w:rPr>
        <w:t xml:space="preserve">ational </w:t>
      </w:r>
      <w:r w:rsidR="00E81C73">
        <w:rPr>
          <w:rFonts w:eastAsia="Times New Roman" w:cstheme="minorHAnsi"/>
          <w:color w:val="000000"/>
          <w:sz w:val="24"/>
          <w:szCs w:val="24"/>
        </w:rPr>
        <w:t>level competitions</w:t>
      </w:r>
      <w:r>
        <w:rPr>
          <w:rFonts w:eastAsia="Times New Roman" w:cstheme="minorHAnsi"/>
          <w:color w:val="000000"/>
          <w:sz w:val="24"/>
          <w:szCs w:val="24"/>
        </w:rPr>
        <w:t>,</w:t>
      </w:r>
      <w:r w:rsidR="00E81C73">
        <w:rPr>
          <w:rFonts w:eastAsia="Times New Roman" w:cstheme="minorHAnsi"/>
          <w:color w:val="000000"/>
          <w:sz w:val="24"/>
          <w:szCs w:val="24"/>
        </w:rPr>
        <w:t xml:space="preserve"> para a</w:t>
      </w:r>
      <w:r>
        <w:rPr>
          <w:rFonts w:eastAsia="Times New Roman" w:cstheme="minorHAnsi"/>
          <w:color w:val="000000"/>
          <w:sz w:val="24"/>
          <w:szCs w:val="24"/>
        </w:rPr>
        <w:t xml:space="preserve">thletes may elect a level of assistance with performing the Poomsae.  </w:t>
      </w:r>
    </w:p>
    <w:p w14:paraId="61756644" w14:textId="77777777" w:rsidR="00EE68F8" w:rsidRPr="00341357" w:rsidRDefault="00EE68F8" w:rsidP="00EE68F8">
      <w:pPr>
        <w:spacing w:after="0" w:line="240" w:lineRule="auto"/>
        <w:rPr>
          <w:rFonts w:eastAsia="Times New Roman" w:cstheme="minorHAnsi"/>
          <w:i/>
          <w:iCs/>
          <w:color w:val="000000"/>
          <w:sz w:val="24"/>
          <w:szCs w:val="24"/>
        </w:rPr>
      </w:pPr>
    </w:p>
    <w:p w14:paraId="3C7BD99A" w14:textId="5658A11E" w:rsidR="00341357" w:rsidRPr="00EE68F8" w:rsidRDefault="00341357" w:rsidP="00341357">
      <w:pPr>
        <w:pStyle w:val="ListParagraph"/>
        <w:numPr>
          <w:ilvl w:val="1"/>
          <w:numId w:val="8"/>
        </w:numPr>
        <w:spacing w:after="0" w:line="240" w:lineRule="auto"/>
        <w:rPr>
          <w:rFonts w:eastAsia="Times New Roman" w:cstheme="minorHAnsi"/>
          <w:i/>
          <w:iCs/>
          <w:color w:val="000000"/>
          <w:sz w:val="24"/>
          <w:szCs w:val="24"/>
        </w:rPr>
      </w:pPr>
      <w:r w:rsidRPr="00EE68F8">
        <w:rPr>
          <w:rFonts w:eastAsia="Times New Roman" w:cstheme="minorHAnsi"/>
          <w:b/>
          <w:bCs/>
          <w:i/>
          <w:iCs/>
          <w:color w:val="000000"/>
          <w:sz w:val="24"/>
          <w:szCs w:val="24"/>
        </w:rPr>
        <w:t>No assistance</w:t>
      </w:r>
      <w:r w:rsidRPr="00EE68F8">
        <w:rPr>
          <w:rFonts w:eastAsia="Times New Roman" w:cstheme="minorHAnsi"/>
          <w:i/>
          <w:iCs/>
          <w:color w:val="000000"/>
          <w:sz w:val="24"/>
          <w:szCs w:val="24"/>
        </w:rPr>
        <w:t xml:space="preserve"> – </w:t>
      </w:r>
      <w:r w:rsidR="00E81C73">
        <w:rPr>
          <w:rFonts w:eastAsia="Times New Roman" w:cstheme="minorHAnsi"/>
          <w:i/>
          <w:iCs/>
          <w:color w:val="000000"/>
          <w:sz w:val="24"/>
          <w:szCs w:val="24"/>
        </w:rPr>
        <w:t>Para a</w:t>
      </w:r>
      <w:r w:rsidRPr="00EE68F8">
        <w:rPr>
          <w:rFonts w:eastAsia="Times New Roman" w:cstheme="minorHAnsi"/>
          <w:i/>
          <w:iCs/>
          <w:color w:val="000000"/>
          <w:sz w:val="24"/>
          <w:szCs w:val="24"/>
        </w:rPr>
        <w:t>thlete independently performs</w:t>
      </w:r>
      <w:r w:rsidR="00E81C73">
        <w:rPr>
          <w:rFonts w:eastAsia="Times New Roman" w:cstheme="minorHAnsi"/>
          <w:i/>
          <w:iCs/>
          <w:color w:val="000000"/>
          <w:sz w:val="24"/>
          <w:szCs w:val="24"/>
        </w:rPr>
        <w:t xml:space="preserve"> poomsae</w:t>
      </w:r>
      <w:r w:rsidRPr="00EE68F8">
        <w:rPr>
          <w:rFonts w:eastAsia="Times New Roman" w:cstheme="minorHAnsi"/>
          <w:i/>
          <w:iCs/>
          <w:color w:val="000000"/>
          <w:sz w:val="24"/>
          <w:szCs w:val="24"/>
        </w:rPr>
        <w:t xml:space="preserve">, </w:t>
      </w:r>
    </w:p>
    <w:p w14:paraId="1FCA0B57" w14:textId="57F5DF9F" w:rsidR="00341357" w:rsidRPr="00EE68F8" w:rsidRDefault="00341357" w:rsidP="00341357">
      <w:pPr>
        <w:pStyle w:val="ListParagraph"/>
        <w:numPr>
          <w:ilvl w:val="1"/>
          <w:numId w:val="8"/>
        </w:numPr>
        <w:spacing w:after="0" w:line="240" w:lineRule="auto"/>
        <w:rPr>
          <w:rFonts w:eastAsia="Times New Roman" w:cstheme="minorHAnsi"/>
          <w:i/>
          <w:iCs/>
          <w:color w:val="000000"/>
          <w:sz w:val="24"/>
          <w:szCs w:val="24"/>
        </w:rPr>
      </w:pPr>
      <w:r w:rsidRPr="00EE68F8">
        <w:rPr>
          <w:rFonts w:eastAsia="Times New Roman" w:cstheme="minorHAnsi"/>
          <w:b/>
          <w:bCs/>
          <w:i/>
          <w:iCs/>
          <w:color w:val="000000"/>
          <w:sz w:val="24"/>
          <w:szCs w:val="24"/>
        </w:rPr>
        <w:t>Medium level assistance</w:t>
      </w:r>
      <w:r w:rsidRPr="00EE68F8">
        <w:rPr>
          <w:rFonts w:eastAsia="Times New Roman" w:cstheme="minorHAnsi"/>
          <w:i/>
          <w:iCs/>
          <w:color w:val="000000"/>
          <w:sz w:val="24"/>
          <w:szCs w:val="24"/>
        </w:rPr>
        <w:t xml:space="preserve"> – Coach prompts </w:t>
      </w:r>
      <w:r w:rsidR="00E81C73">
        <w:rPr>
          <w:rFonts w:eastAsia="Times New Roman" w:cstheme="minorHAnsi"/>
          <w:i/>
          <w:iCs/>
          <w:color w:val="000000"/>
          <w:sz w:val="24"/>
          <w:szCs w:val="24"/>
        </w:rPr>
        <w:t xml:space="preserve">para athlete </w:t>
      </w:r>
      <w:r w:rsidRPr="00EE68F8">
        <w:rPr>
          <w:rFonts w:eastAsia="Times New Roman" w:cstheme="minorHAnsi"/>
          <w:i/>
          <w:iCs/>
          <w:color w:val="000000"/>
          <w:sz w:val="24"/>
          <w:szCs w:val="24"/>
        </w:rPr>
        <w:t xml:space="preserve">throughout the performance, </w:t>
      </w:r>
    </w:p>
    <w:p w14:paraId="1D416063" w14:textId="61BEE79D" w:rsidR="00341357" w:rsidRPr="00EE68F8" w:rsidRDefault="00341357" w:rsidP="00341357">
      <w:pPr>
        <w:pStyle w:val="ListParagraph"/>
        <w:numPr>
          <w:ilvl w:val="1"/>
          <w:numId w:val="8"/>
        </w:numPr>
        <w:spacing w:after="0" w:line="240" w:lineRule="auto"/>
        <w:rPr>
          <w:rFonts w:eastAsia="Times New Roman" w:cstheme="minorHAnsi"/>
          <w:i/>
          <w:iCs/>
          <w:color w:val="000000"/>
          <w:sz w:val="24"/>
          <w:szCs w:val="24"/>
        </w:rPr>
      </w:pPr>
      <w:r w:rsidRPr="00EE68F8">
        <w:rPr>
          <w:rFonts w:eastAsia="Times New Roman" w:cstheme="minorHAnsi"/>
          <w:b/>
          <w:bCs/>
          <w:i/>
          <w:iCs/>
          <w:color w:val="000000"/>
          <w:sz w:val="24"/>
          <w:szCs w:val="24"/>
        </w:rPr>
        <w:t>High level assistance</w:t>
      </w:r>
      <w:r w:rsidRPr="00EE68F8">
        <w:rPr>
          <w:rFonts w:eastAsia="Times New Roman" w:cstheme="minorHAnsi"/>
          <w:i/>
          <w:iCs/>
          <w:color w:val="000000"/>
          <w:sz w:val="24"/>
          <w:szCs w:val="24"/>
        </w:rPr>
        <w:t xml:space="preserve"> – Athlete assistant on court performing poomsae with </w:t>
      </w:r>
      <w:r w:rsidR="00E81C73">
        <w:rPr>
          <w:rFonts w:eastAsia="Times New Roman" w:cstheme="minorHAnsi"/>
          <w:i/>
          <w:iCs/>
          <w:color w:val="000000"/>
          <w:sz w:val="24"/>
          <w:szCs w:val="24"/>
        </w:rPr>
        <w:t>para a</w:t>
      </w:r>
      <w:r w:rsidRPr="00EE68F8">
        <w:rPr>
          <w:rFonts w:eastAsia="Times New Roman" w:cstheme="minorHAnsi"/>
          <w:i/>
          <w:iCs/>
          <w:color w:val="000000"/>
          <w:sz w:val="24"/>
          <w:szCs w:val="24"/>
        </w:rPr>
        <w:t xml:space="preserve">thlete. </w:t>
      </w:r>
    </w:p>
    <w:p w14:paraId="78673534" w14:textId="77777777" w:rsidR="00341357" w:rsidRDefault="00341357" w:rsidP="00341357">
      <w:pPr>
        <w:spacing w:after="0" w:line="240" w:lineRule="auto"/>
        <w:rPr>
          <w:rFonts w:eastAsia="Times New Roman" w:cstheme="minorHAnsi"/>
          <w:i/>
          <w:iCs/>
          <w:color w:val="000000"/>
          <w:sz w:val="24"/>
          <w:szCs w:val="24"/>
        </w:rPr>
      </w:pPr>
    </w:p>
    <w:p w14:paraId="13C26AD7" w14:textId="13813659" w:rsidR="00341357" w:rsidRPr="00EE68F8" w:rsidRDefault="00341357" w:rsidP="00341357">
      <w:pPr>
        <w:pStyle w:val="ListParagraph"/>
        <w:numPr>
          <w:ilvl w:val="0"/>
          <w:numId w:val="14"/>
        </w:numPr>
        <w:spacing w:after="0" w:line="240" w:lineRule="auto"/>
        <w:rPr>
          <w:rFonts w:eastAsia="Times New Roman" w:cstheme="minorHAnsi"/>
          <w:i/>
          <w:iCs/>
          <w:color w:val="000000"/>
          <w:sz w:val="24"/>
          <w:szCs w:val="24"/>
        </w:rPr>
      </w:pPr>
      <w:r w:rsidRPr="00EE68F8">
        <w:rPr>
          <w:rFonts w:eastAsia="Times New Roman" w:cstheme="minorHAnsi"/>
          <w:color w:val="000000"/>
          <w:sz w:val="24"/>
          <w:szCs w:val="24"/>
        </w:rPr>
        <w:t>Please note that the level of assistance elected will be reflected in the score</w:t>
      </w:r>
      <w:r w:rsidR="00EE68F8">
        <w:rPr>
          <w:rFonts w:eastAsia="Times New Roman" w:cstheme="minorHAnsi"/>
          <w:color w:val="000000"/>
          <w:sz w:val="24"/>
          <w:szCs w:val="24"/>
        </w:rPr>
        <w:t>s</w:t>
      </w:r>
      <w:r w:rsidRPr="00EE68F8">
        <w:rPr>
          <w:rFonts w:eastAsia="Times New Roman" w:cstheme="minorHAnsi"/>
          <w:color w:val="000000"/>
          <w:sz w:val="24"/>
          <w:szCs w:val="24"/>
        </w:rPr>
        <w:t xml:space="preserve"> of the relevant Presentation category</w:t>
      </w:r>
      <w:r w:rsidRPr="00EE68F8">
        <w:rPr>
          <w:rFonts w:eastAsia="Times New Roman" w:cstheme="minorHAnsi"/>
          <w:i/>
          <w:iCs/>
          <w:color w:val="000000"/>
          <w:sz w:val="24"/>
          <w:szCs w:val="24"/>
        </w:rPr>
        <w:t>. I.e. a high level of assistance will coincide with lower score</w:t>
      </w:r>
      <w:r w:rsidR="00EE68F8">
        <w:rPr>
          <w:rFonts w:eastAsia="Times New Roman" w:cstheme="minorHAnsi"/>
          <w:i/>
          <w:iCs/>
          <w:color w:val="000000"/>
          <w:sz w:val="24"/>
          <w:szCs w:val="24"/>
        </w:rPr>
        <w:t>s</w:t>
      </w:r>
      <w:r w:rsidRPr="00EE68F8">
        <w:rPr>
          <w:rFonts w:eastAsia="Times New Roman" w:cstheme="minorHAnsi"/>
          <w:i/>
          <w:iCs/>
          <w:color w:val="000000"/>
          <w:sz w:val="24"/>
          <w:szCs w:val="24"/>
        </w:rPr>
        <w:t xml:space="preserve"> in the relevant Presentation category.</w:t>
      </w:r>
    </w:p>
    <w:bookmarkEnd w:id="2"/>
    <w:p w14:paraId="0A1F3328" w14:textId="77777777" w:rsidR="00DB5EE3" w:rsidRDefault="00DB5EE3" w:rsidP="00DB5EE3">
      <w:pPr>
        <w:pStyle w:val="ListParagraph"/>
        <w:rPr>
          <w:rFonts w:eastAsia="Times New Roman" w:cstheme="minorHAnsi"/>
          <w:color w:val="000000"/>
          <w:sz w:val="24"/>
          <w:szCs w:val="24"/>
        </w:rPr>
      </w:pPr>
    </w:p>
    <w:p w14:paraId="2AA80045" w14:textId="294C202A" w:rsidR="00DB5EE3" w:rsidRPr="00DB5EE3" w:rsidRDefault="00DB5EE3" w:rsidP="00DB5EE3">
      <w:pPr>
        <w:numPr>
          <w:ilvl w:val="0"/>
          <w:numId w:val="8"/>
        </w:numPr>
        <w:spacing w:after="0" w:line="240" w:lineRule="auto"/>
        <w:rPr>
          <w:rFonts w:eastAsia="Times New Roman" w:cstheme="minorHAnsi"/>
          <w:color w:val="000000"/>
          <w:sz w:val="24"/>
          <w:szCs w:val="24"/>
        </w:rPr>
      </w:pPr>
      <w:r>
        <w:rPr>
          <w:rFonts w:eastAsia="Times New Roman" w:cstheme="minorHAnsi"/>
          <w:color w:val="000000"/>
          <w:sz w:val="24"/>
          <w:szCs w:val="24"/>
        </w:rPr>
        <w:t xml:space="preserve">WT Para Taekwondo Poomsae Competition Rules effective as of 30 September 2024  </w:t>
      </w:r>
      <w:hyperlink r:id="rId7" w:history="1">
        <w:r w:rsidRPr="00DB5EE3">
          <w:rPr>
            <w:color w:val="0000FF"/>
            <w:u w:val="single"/>
          </w:rPr>
          <w:t>World Para Taekwondo Poomsae Competition Rules 20240930 - World Para Taekwondo Poomsae Competition Rules 20240930.pdf</w:t>
        </w:r>
      </w:hyperlink>
    </w:p>
    <w:p w14:paraId="706107D9" w14:textId="77777777" w:rsidR="00E365A3" w:rsidRPr="00D541EB" w:rsidRDefault="00E365A3" w:rsidP="00E365A3">
      <w:pPr>
        <w:spacing w:after="0" w:line="240" w:lineRule="auto"/>
        <w:rPr>
          <w:rFonts w:eastAsia="Times New Roman" w:cstheme="minorHAnsi"/>
          <w:color w:val="000000"/>
          <w:sz w:val="24"/>
          <w:szCs w:val="24"/>
        </w:rPr>
      </w:pPr>
    </w:p>
    <w:p w14:paraId="19D39910" w14:textId="77777777" w:rsidR="00AD7C22" w:rsidRPr="00D541EB" w:rsidRDefault="00AD7C22" w:rsidP="00AD7C22">
      <w:pPr>
        <w:spacing w:after="0" w:line="240" w:lineRule="auto"/>
        <w:ind w:left="720"/>
        <w:rPr>
          <w:rFonts w:eastAsia="Times New Roman" w:cstheme="minorHAnsi"/>
          <w:color w:val="000000"/>
          <w:sz w:val="24"/>
          <w:szCs w:val="24"/>
        </w:rPr>
      </w:pPr>
    </w:p>
    <w:p w14:paraId="77432FEA" w14:textId="1F094BFD" w:rsidR="00AD7C22" w:rsidRPr="00D541EB" w:rsidRDefault="00AD7C22" w:rsidP="00AD7C22">
      <w:pPr>
        <w:numPr>
          <w:ilvl w:val="0"/>
          <w:numId w:val="8"/>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WT Para-Taekwondo and Deaf-Taekwondo Classification Rules and Regulations, in force as of </w:t>
      </w:r>
      <w:r w:rsidR="00536C11">
        <w:rPr>
          <w:rFonts w:eastAsia="Times New Roman" w:cstheme="minorHAnsi"/>
          <w:color w:val="000000"/>
          <w:sz w:val="24"/>
          <w:szCs w:val="24"/>
        </w:rPr>
        <w:t xml:space="preserve">24 August </w:t>
      </w:r>
      <w:r w:rsidRPr="00D541EB">
        <w:rPr>
          <w:rFonts w:eastAsia="Times New Roman" w:cstheme="minorHAnsi"/>
          <w:color w:val="000000"/>
          <w:sz w:val="24"/>
          <w:szCs w:val="24"/>
        </w:rPr>
        <w:t>202</w:t>
      </w:r>
      <w:r w:rsidR="006018BF">
        <w:rPr>
          <w:rFonts w:eastAsia="Times New Roman" w:cstheme="minorHAnsi"/>
          <w:color w:val="000000"/>
          <w:sz w:val="24"/>
          <w:szCs w:val="24"/>
        </w:rPr>
        <w:t>3</w:t>
      </w:r>
      <w:r w:rsidR="00536C11">
        <w:rPr>
          <w:rFonts w:eastAsia="Times New Roman" w:cstheme="minorHAnsi"/>
          <w:color w:val="000000"/>
          <w:sz w:val="24"/>
          <w:szCs w:val="24"/>
        </w:rPr>
        <w:t xml:space="preserve"> - </w:t>
      </w:r>
      <w:r w:rsidR="00536C11" w:rsidRPr="00D541EB">
        <w:rPr>
          <w:rFonts w:eastAsia="Times New Roman" w:cstheme="minorHAnsi"/>
          <w:color w:val="000000"/>
          <w:sz w:val="24"/>
          <w:szCs w:val="24"/>
        </w:rPr>
        <w:t xml:space="preserve"> </w:t>
      </w:r>
      <w:hyperlink r:id="rId8" w:history="1">
        <w:r w:rsidR="00536C11" w:rsidRPr="00536C11">
          <w:rPr>
            <w:rStyle w:val="Hyperlink"/>
            <w:rFonts w:eastAsia="Times New Roman" w:cstheme="minorHAnsi"/>
            <w:sz w:val="24"/>
            <w:szCs w:val="24"/>
          </w:rPr>
          <w:t>click here to view</w:t>
        </w:r>
      </w:hyperlink>
    </w:p>
    <w:p w14:paraId="5EB59412" w14:textId="77777777" w:rsidR="00AD7C22" w:rsidRPr="00D541EB" w:rsidRDefault="00AD7C22" w:rsidP="00AD7C22">
      <w:pPr>
        <w:spacing w:after="0" w:line="240" w:lineRule="auto"/>
        <w:rPr>
          <w:rFonts w:eastAsia="Times New Roman" w:cstheme="minorHAnsi"/>
          <w:color w:val="000000"/>
          <w:sz w:val="24"/>
          <w:szCs w:val="24"/>
        </w:rPr>
      </w:pPr>
    </w:p>
    <w:p w14:paraId="38D079BA" w14:textId="77777777" w:rsidR="00E81C73" w:rsidRDefault="00E81C73" w:rsidP="00E365A3">
      <w:pPr>
        <w:rPr>
          <w:rFonts w:eastAsia="Times New Roman" w:cstheme="minorHAnsi"/>
          <w:b/>
          <w:bCs/>
          <w:color w:val="005158"/>
          <w:sz w:val="24"/>
          <w:szCs w:val="24"/>
        </w:rPr>
      </w:pPr>
    </w:p>
    <w:p w14:paraId="51C913A6" w14:textId="77777777" w:rsidR="00E81C73" w:rsidRDefault="00E81C73">
      <w:pPr>
        <w:rPr>
          <w:rFonts w:eastAsia="Times New Roman" w:cstheme="minorHAnsi"/>
          <w:b/>
          <w:bCs/>
          <w:color w:val="005158"/>
          <w:sz w:val="24"/>
          <w:szCs w:val="24"/>
        </w:rPr>
      </w:pPr>
      <w:r>
        <w:rPr>
          <w:rFonts w:eastAsia="Times New Roman" w:cstheme="minorHAnsi"/>
          <w:b/>
          <w:bCs/>
          <w:color w:val="005158"/>
          <w:sz w:val="24"/>
          <w:szCs w:val="24"/>
        </w:rPr>
        <w:br w:type="page"/>
      </w:r>
    </w:p>
    <w:p w14:paraId="28C75513" w14:textId="30DAB7C7" w:rsidR="00E365A3" w:rsidRPr="00DB5EE3" w:rsidRDefault="0050243B" w:rsidP="00E365A3">
      <w:pPr>
        <w:rPr>
          <w:rFonts w:eastAsia="Times New Roman" w:cstheme="minorHAnsi"/>
          <w:b/>
          <w:bCs/>
          <w:color w:val="000000"/>
          <w:sz w:val="24"/>
          <w:szCs w:val="24"/>
        </w:rPr>
      </w:pPr>
      <w:r w:rsidRPr="00D541EB">
        <w:rPr>
          <w:rFonts w:eastAsia="Times New Roman" w:cstheme="minorHAnsi"/>
          <w:b/>
          <w:bCs/>
          <w:color w:val="005158"/>
          <w:sz w:val="24"/>
          <w:szCs w:val="24"/>
        </w:rPr>
        <w:lastRenderedPageBreak/>
        <w:t>Classification Qualifications</w:t>
      </w:r>
      <w:r w:rsidR="00E365A3" w:rsidRPr="00D541EB">
        <w:rPr>
          <w:rFonts w:eastAsia="Times New Roman" w:cstheme="minorHAnsi"/>
          <w:b/>
          <w:bCs/>
          <w:color w:val="005158"/>
          <w:sz w:val="24"/>
          <w:szCs w:val="24"/>
        </w:rPr>
        <w:t>:</w:t>
      </w:r>
    </w:p>
    <w:p w14:paraId="76E35891" w14:textId="77777777" w:rsidR="00BA4EF8" w:rsidRPr="00D541EB" w:rsidRDefault="00BA4EF8" w:rsidP="00BA4EF8">
      <w:pPr>
        <w:spacing w:after="0" w:line="240" w:lineRule="auto"/>
        <w:rPr>
          <w:rFonts w:eastAsia="Times New Roman" w:cstheme="minorHAnsi"/>
          <w:color w:val="000000"/>
          <w:sz w:val="24"/>
          <w:szCs w:val="24"/>
        </w:rPr>
      </w:pPr>
    </w:p>
    <w:p w14:paraId="225F8C62" w14:textId="1E3AC5F3" w:rsidR="00117517" w:rsidRDefault="00BA4EF8" w:rsidP="00AD7C22">
      <w:pPr>
        <w:pStyle w:val="ListParagraph"/>
        <w:numPr>
          <w:ilvl w:val="0"/>
          <w:numId w:val="6"/>
        </w:numPr>
        <w:spacing w:after="0" w:line="240" w:lineRule="auto"/>
        <w:rPr>
          <w:rFonts w:eastAsia="Times New Roman" w:cstheme="minorHAnsi"/>
          <w:color w:val="000000"/>
          <w:sz w:val="24"/>
          <w:szCs w:val="24"/>
        </w:rPr>
      </w:pPr>
      <w:bookmarkStart w:id="3" w:name="_Hlk121295880"/>
      <w:bookmarkStart w:id="4" w:name="_Hlk207786213"/>
      <w:r w:rsidRPr="00D541EB">
        <w:rPr>
          <w:rFonts w:eastAsia="Times New Roman" w:cstheme="minorHAnsi"/>
          <w:color w:val="000000"/>
          <w:sz w:val="24"/>
          <w:szCs w:val="24"/>
        </w:rPr>
        <w:t xml:space="preserve">Athletes </w:t>
      </w:r>
      <w:r w:rsidR="00D541EB">
        <w:rPr>
          <w:rFonts w:eastAsia="Times New Roman" w:cstheme="minorHAnsi"/>
          <w:color w:val="000000"/>
          <w:sz w:val="24"/>
          <w:szCs w:val="24"/>
        </w:rPr>
        <w:t xml:space="preserve">competing for the first time </w:t>
      </w:r>
      <w:r w:rsidRPr="00D541EB">
        <w:rPr>
          <w:rFonts w:eastAsia="Times New Roman" w:cstheme="minorHAnsi"/>
          <w:color w:val="000000"/>
          <w:sz w:val="24"/>
          <w:szCs w:val="24"/>
        </w:rPr>
        <w:t xml:space="preserve">do not need to </w:t>
      </w:r>
      <w:r w:rsidR="00AD7C22" w:rsidRPr="00D541EB">
        <w:rPr>
          <w:rFonts w:eastAsia="Times New Roman" w:cstheme="minorHAnsi"/>
          <w:color w:val="000000"/>
          <w:sz w:val="24"/>
          <w:szCs w:val="24"/>
        </w:rPr>
        <w:t xml:space="preserve">have an </w:t>
      </w:r>
      <w:r w:rsidRPr="00D541EB">
        <w:rPr>
          <w:rFonts w:eastAsia="Times New Roman" w:cstheme="minorHAnsi"/>
          <w:color w:val="000000"/>
          <w:sz w:val="24"/>
          <w:szCs w:val="24"/>
        </w:rPr>
        <w:t>official</w:t>
      </w:r>
      <w:r w:rsidR="0035251F">
        <w:rPr>
          <w:rFonts w:eastAsia="Times New Roman" w:cstheme="minorHAnsi"/>
          <w:color w:val="000000"/>
          <w:sz w:val="24"/>
          <w:szCs w:val="24"/>
        </w:rPr>
        <w:t xml:space="preserve"> national</w:t>
      </w:r>
      <w:r w:rsidRPr="00D541EB">
        <w:rPr>
          <w:rFonts w:eastAsia="Times New Roman" w:cstheme="minorHAnsi"/>
          <w:color w:val="000000"/>
          <w:sz w:val="24"/>
          <w:szCs w:val="24"/>
        </w:rPr>
        <w:t xml:space="preserve"> classification </w:t>
      </w:r>
      <w:r w:rsidR="00AD7C22" w:rsidRPr="00D541EB">
        <w:rPr>
          <w:rFonts w:eastAsia="Times New Roman" w:cstheme="minorHAnsi"/>
          <w:color w:val="000000"/>
          <w:sz w:val="24"/>
          <w:szCs w:val="24"/>
        </w:rPr>
        <w:t xml:space="preserve">status </w:t>
      </w:r>
      <w:r w:rsidRPr="00D541EB">
        <w:rPr>
          <w:rFonts w:eastAsia="Times New Roman" w:cstheme="minorHAnsi"/>
          <w:color w:val="000000"/>
          <w:sz w:val="24"/>
          <w:szCs w:val="24"/>
        </w:rPr>
        <w:t xml:space="preserve">to compete at a club or state level competition, however they must engage in </w:t>
      </w:r>
      <w:r w:rsidR="00AD7C22" w:rsidRPr="00D541EB">
        <w:rPr>
          <w:rFonts w:eastAsia="Times New Roman" w:cstheme="minorHAnsi"/>
          <w:color w:val="000000"/>
          <w:sz w:val="24"/>
          <w:szCs w:val="24"/>
        </w:rPr>
        <w:t>the process to begin classification</w:t>
      </w:r>
      <w:r w:rsidRPr="00D541EB">
        <w:rPr>
          <w:rFonts w:eastAsia="Times New Roman" w:cstheme="minorHAnsi"/>
          <w:color w:val="000000"/>
          <w:sz w:val="24"/>
          <w:szCs w:val="24"/>
        </w:rPr>
        <w:t>.</w:t>
      </w:r>
      <w:r w:rsidR="0050243B" w:rsidRPr="00D541EB">
        <w:rPr>
          <w:rFonts w:eastAsia="Times New Roman" w:cstheme="minorHAnsi"/>
          <w:color w:val="000000"/>
          <w:sz w:val="24"/>
          <w:szCs w:val="24"/>
        </w:rPr>
        <w:t xml:space="preserve"> </w:t>
      </w:r>
    </w:p>
    <w:p w14:paraId="03432F58" w14:textId="77777777" w:rsidR="00117517" w:rsidRDefault="00117517" w:rsidP="00117517">
      <w:pPr>
        <w:pStyle w:val="ListParagraph"/>
        <w:spacing w:after="0" w:line="240" w:lineRule="auto"/>
        <w:rPr>
          <w:rFonts w:eastAsia="Times New Roman" w:cstheme="minorHAnsi"/>
          <w:color w:val="000000"/>
          <w:sz w:val="24"/>
          <w:szCs w:val="24"/>
        </w:rPr>
      </w:pPr>
    </w:p>
    <w:p w14:paraId="51F62DD9" w14:textId="31918CA9" w:rsidR="00BA4EF8" w:rsidRDefault="00117517" w:rsidP="00AD7C22">
      <w:pPr>
        <w:pStyle w:val="ListParagraph"/>
        <w:numPr>
          <w:ilvl w:val="0"/>
          <w:numId w:val="6"/>
        </w:numPr>
        <w:spacing w:after="0" w:line="240" w:lineRule="auto"/>
        <w:rPr>
          <w:rFonts w:eastAsia="Times New Roman" w:cstheme="minorHAnsi"/>
          <w:color w:val="000000"/>
          <w:sz w:val="24"/>
          <w:szCs w:val="24"/>
        </w:rPr>
      </w:pPr>
      <w:r>
        <w:rPr>
          <w:rFonts w:eastAsia="Times New Roman" w:cstheme="minorHAnsi"/>
          <w:color w:val="000000"/>
          <w:sz w:val="24"/>
          <w:szCs w:val="24"/>
        </w:rPr>
        <w:t>Evidence of a</w:t>
      </w:r>
      <w:r w:rsidR="0050243B" w:rsidRPr="00D541EB">
        <w:rPr>
          <w:rFonts w:eastAsia="Times New Roman" w:cstheme="minorHAnsi"/>
          <w:color w:val="000000"/>
          <w:sz w:val="24"/>
          <w:szCs w:val="24"/>
        </w:rPr>
        <w:t xml:space="preserve">n </w:t>
      </w:r>
      <w:r>
        <w:rPr>
          <w:rFonts w:eastAsia="Times New Roman" w:cstheme="minorHAnsi"/>
          <w:color w:val="000000"/>
          <w:sz w:val="24"/>
          <w:szCs w:val="24"/>
        </w:rPr>
        <w:t xml:space="preserve">athlete’s </w:t>
      </w:r>
      <w:r w:rsidR="0050243B" w:rsidRPr="00D541EB">
        <w:rPr>
          <w:rFonts w:eastAsia="Times New Roman" w:cstheme="minorHAnsi"/>
          <w:color w:val="000000"/>
          <w:sz w:val="24"/>
          <w:szCs w:val="24"/>
        </w:rPr>
        <w:t>official</w:t>
      </w:r>
      <w:r w:rsidR="0035251F">
        <w:rPr>
          <w:rFonts w:eastAsia="Times New Roman" w:cstheme="minorHAnsi"/>
          <w:color w:val="000000"/>
          <w:sz w:val="24"/>
          <w:szCs w:val="24"/>
        </w:rPr>
        <w:t xml:space="preserve"> national</w:t>
      </w:r>
      <w:r w:rsidR="0050243B" w:rsidRPr="00D541EB">
        <w:rPr>
          <w:rFonts w:eastAsia="Times New Roman" w:cstheme="minorHAnsi"/>
          <w:color w:val="000000"/>
          <w:sz w:val="24"/>
          <w:szCs w:val="24"/>
        </w:rPr>
        <w:t xml:space="preserve"> classification status </w:t>
      </w:r>
      <w:r>
        <w:rPr>
          <w:rFonts w:eastAsia="Times New Roman" w:cstheme="minorHAnsi"/>
          <w:color w:val="000000"/>
          <w:sz w:val="24"/>
          <w:szCs w:val="24"/>
        </w:rPr>
        <w:t xml:space="preserve">must be submitted to Australian Taekwondo </w:t>
      </w:r>
      <w:r w:rsidR="00A114BB" w:rsidRPr="00D541EB">
        <w:rPr>
          <w:rFonts w:eastAsia="Times New Roman" w:cstheme="minorHAnsi"/>
          <w:color w:val="000000"/>
          <w:sz w:val="24"/>
          <w:szCs w:val="24"/>
        </w:rPr>
        <w:t xml:space="preserve">prior </w:t>
      </w:r>
      <w:r w:rsidR="0050243B" w:rsidRPr="00D541EB">
        <w:rPr>
          <w:rFonts w:eastAsia="Times New Roman" w:cstheme="minorHAnsi"/>
          <w:color w:val="000000"/>
          <w:sz w:val="24"/>
          <w:szCs w:val="24"/>
        </w:rPr>
        <w:t xml:space="preserve">to </w:t>
      </w:r>
      <w:r w:rsidR="00D541EB">
        <w:rPr>
          <w:rFonts w:eastAsia="Times New Roman" w:cstheme="minorHAnsi"/>
          <w:color w:val="000000"/>
          <w:sz w:val="24"/>
          <w:szCs w:val="24"/>
        </w:rPr>
        <w:t xml:space="preserve">competing at their second state level </w:t>
      </w:r>
      <w:r w:rsidR="0035251F">
        <w:rPr>
          <w:rFonts w:eastAsia="Times New Roman" w:cstheme="minorHAnsi"/>
          <w:color w:val="000000"/>
          <w:sz w:val="24"/>
          <w:szCs w:val="24"/>
        </w:rPr>
        <w:t>competition and</w:t>
      </w:r>
      <w:r w:rsidR="00D541EB">
        <w:rPr>
          <w:rFonts w:eastAsia="Times New Roman" w:cstheme="minorHAnsi"/>
          <w:color w:val="000000"/>
          <w:sz w:val="24"/>
          <w:szCs w:val="24"/>
        </w:rPr>
        <w:t xml:space="preserve"> </w:t>
      </w:r>
      <w:r w:rsidR="0050243B" w:rsidRPr="00D541EB">
        <w:rPr>
          <w:rFonts w:eastAsia="Times New Roman" w:cstheme="minorHAnsi"/>
          <w:color w:val="000000"/>
          <w:sz w:val="24"/>
          <w:szCs w:val="24"/>
        </w:rPr>
        <w:t>compet</w:t>
      </w:r>
      <w:r w:rsidR="00A114BB" w:rsidRPr="00D541EB">
        <w:rPr>
          <w:rFonts w:eastAsia="Times New Roman" w:cstheme="minorHAnsi"/>
          <w:color w:val="000000"/>
          <w:sz w:val="24"/>
          <w:szCs w:val="24"/>
        </w:rPr>
        <w:t>ing</w:t>
      </w:r>
      <w:r w:rsidR="0050243B" w:rsidRPr="00D541EB">
        <w:rPr>
          <w:rFonts w:eastAsia="Times New Roman" w:cstheme="minorHAnsi"/>
          <w:color w:val="000000"/>
          <w:sz w:val="24"/>
          <w:szCs w:val="24"/>
        </w:rPr>
        <w:t xml:space="preserve"> at any National</w:t>
      </w:r>
      <w:r w:rsidR="0035251F">
        <w:rPr>
          <w:rFonts w:eastAsia="Times New Roman" w:cstheme="minorHAnsi"/>
          <w:color w:val="000000"/>
          <w:sz w:val="24"/>
          <w:szCs w:val="24"/>
        </w:rPr>
        <w:t xml:space="preserve"> event</w:t>
      </w:r>
      <w:r w:rsidR="0050243B" w:rsidRPr="00D541EB">
        <w:rPr>
          <w:rFonts w:eastAsia="Times New Roman" w:cstheme="minorHAnsi"/>
          <w:color w:val="000000"/>
          <w:sz w:val="24"/>
          <w:szCs w:val="24"/>
        </w:rPr>
        <w:t>.</w:t>
      </w:r>
      <w:r>
        <w:rPr>
          <w:rFonts w:eastAsia="Times New Roman" w:cstheme="minorHAnsi"/>
          <w:color w:val="000000"/>
          <w:sz w:val="24"/>
          <w:szCs w:val="24"/>
        </w:rPr>
        <w:t xml:space="preserve"> Submission of evidence to: </w:t>
      </w:r>
      <w:hyperlink r:id="rId9" w:history="1">
        <w:r w:rsidRPr="00A64C87">
          <w:rPr>
            <w:rStyle w:val="Hyperlink"/>
            <w:rFonts w:eastAsia="Times New Roman" w:cstheme="minorHAnsi"/>
            <w:sz w:val="24"/>
            <w:szCs w:val="24"/>
          </w:rPr>
          <w:t>para-tkd@austkd.com.au</w:t>
        </w:r>
      </w:hyperlink>
      <w:r>
        <w:rPr>
          <w:rFonts w:eastAsia="Times New Roman" w:cstheme="minorHAnsi"/>
          <w:color w:val="000000"/>
          <w:sz w:val="24"/>
          <w:szCs w:val="24"/>
        </w:rPr>
        <w:t xml:space="preserve"> </w:t>
      </w:r>
    </w:p>
    <w:p w14:paraId="205E875E" w14:textId="77777777" w:rsidR="0035251F" w:rsidRPr="0035251F" w:rsidRDefault="0035251F" w:rsidP="0035251F">
      <w:pPr>
        <w:pStyle w:val="ListParagraph"/>
        <w:rPr>
          <w:rFonts w:eastAsia="Times New Roman" w:cstheme="minorHAnsi"/>
          <w:color w:val="000000"/>
          <w:sz w:val="24"/>
          <w:szCs w:val="24"/>
        </w:rPr>
      </w:pPr>
    </w:p>
    <w:p w14:paraId="6932F133" w14:textId="557490C6" w:rsidR="0035251F" w:rsidRPr="00D541EB" w:rsidRDefault="0035251F" w:rsidP="00AD7C22">
      <w:pPr>
        <w:pStyle w:val="ListParagraph"/>
        <w:numPr>
          <w:ilvl w:val="0"/>
          <w:numId w:val="6"/>
        </w:numPr>
        <w:spacing w:after="0" w:line="240" w:lineRule="auto"/>
        <w:rPr>
          <w:rFonts w:eastAsia="Times New Roman" w:cstheme="minorHAnsi"/>
          <w:color w:val="000000"/>
          <w:sz w:val="24"/>
          <w:szCs w:val="24"/>
        </w:rPr>
      </w:pPr>
      <w:r>
        <w:rPr>
          <w:rFonts w:eastAsia="Times New Roman" w:cstheme="minorHAnsi"/>
          <w:color w:val="000000"/>
          <w:sz w:val="24"/>
          <w:szCs w:val="24"/>
        </w:rPr>
        <w:t>An athlete wishing to compete at International WT Para Taekwondo events will need to undergo international classification by World Taekwondo.  An official WT international classification status supersedes an official national classification status.</w:t>
      </w:r>
    </w:p>
    <w:bookmarkEnd w:id="3"/>
    <w:p w14:paraId="00B3D7CC" w14:textId="71671920" w:rsidR="0050243B" w:rsidRPr="00D541EB" w:rsidRDefault="0050243B" w:rsidP="0050243B">
      <w:pPr>
        <w:spacing w:after="0" w:line="240" w:lineRule="auto"/>
        <w:rPr>
          <w:rFonts w:eastAsia="Times New Roman" w:cstheme="minorHAnsi"/>
          <w:color w:val="000000"/>
          <w:sz w:val="24"/>
          <w:szCs w:val="24"/>
        </w:rPr>
      </w:pPr>
    </w:p>
    <w:p w14:paraId="1B3BD9B6" w14:textId="07CCF9EA" w:rsidR="0050243B" w:rsidRPr="00D541EB" w:rsidRDefault="0050243B" w:rsidP="0050243B">
      <w:pPr>
        <w:pStyle w:val="ListParagraph"/>
        <w:numPr>
          <w:ilvl w:val="0"/>
          <w:numId w:val="9"/>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If an athlete has undergone an official classification and has received a </w:t>
      </w:r>
      <w:r w:rsidRPr="00D541EB">
        <w:rPr>
          <w:rFonts w:eastAsia="Times New Roman" w:cstheme="minorHAnsi"/>
          <w:i/>
          <w:iCs/>
          <w:color w:val="000000"/>
          <w:sz w:val="24"/>
          <w:szCs w:val="24"/>
        </w:rPr>
        <w:t>‘not eligible’</w:t>
      </w:r>
      <w:r w:rsidRPr="00D541EB">
        <w:rPr>
          <w:rFonts w:eastAsia="Times New Roman" w:cstheme="minorHAnsi"/>
          <w:color w:val="000000"/>
          <w:sz w:val="24"/>
          <w:szCs w:val="24"/>
        </w:rPr>
        <w:t xml:space="preserve"> status, they will be unable to compete in </w:t>
      </w:r>
      <w:r w:rsidR="00A114BB" w:rsidRPr="00D541EB">
        <w:rPr>
          <w:rFonts w:eastAsia="Times New Roman" w:cstheme="minorHAnsi"/>
          <w:color w:val="000000"/>
          <w:sz w:val="24"/>
          <w:szCs w:val="24"/>
        </w:rPr>
        <w:t>any level</w:t>
      </w:r>
      <w:r w:rsidRPr="00D541EB">
        <w:rPr>
          <w:rFonts w:eastAsia="Times New Roman" w:cstheme="minorHAnsi"/>
          <w:color w:val="000000"/>
          <w:sz w:val="24"/>
          <w:szCs w:val="24"/>
        </w:rPr>
        <w:t xml:space="preserve"> </w:t>
      </w:r>
      <w:r w:rsidR="00A114BB" w:rsidRPr="00D541EB">
        <w:rPr>
          <w:rFonts w:eastAsia="Times New Roman" w:cstheme="minorHAnsi"/>
          <w:color w:val="000000"/>
          <w:sz w:val="24"/>
          <w:szCs w:val="24"/>
        </w:rPr>
        <w:t xml:space="preserve">of </w:t>
      </w:r>
      <w:r w:rsidRPr="00D541EB">
        <w:rPr>
          <w:rFonts w:eastAsia="Times New Roman" w:cstheme="minorHAnsi"/>
          <w:color w:val="000000"/>
          <w:sz w:val="24"/>
          <w:szCs w:val="24"/>
        </w:rPr>
        <w:t>Para Taekwondo event.</w:t>
      </w:r>
    </w:p>
    <w:p w14:paraId="40AB6EAE" w14:textId="6DB43FE3" w:rsidR="0050243B" w:rsidRPr="00D541EB" w:rsidRDefault="0050243B" w:rsidP="0050243B">
      <w:pPr>
        <w:spacing w:after="0" w:line="240" w:lineRule="auto"/>
        <w:rPr>
          <w:rFonts w:eastAsia="Times New Roman" w:cstheme="minorHAnsi"/>
          <w:color w:val="000000"/>
          <w:sz w:val="24"/>
          <w:szCs w:val="24"/>
        </w:rPr>
      </w:pPr>
    </w:p>
    <w:p w14:paraId="23D9F32E" w14:textId="53DD86B7" w:rsidR="00AD7C22" w:rsidRPr="000E49BF" w:rsidRDefault="0050243B" w:rsidP="002B0320">
      <w:pPr>
        <w:pStyle w:val="ListParagraph"/>
        <w:numPr>
          <w:ilvl w:val="0"/>
          <w:numId w:val="9"/>
        </w:numPr>
        <w:spacing w:after="0" w:line="240" w:lineRule="auto"/>
        <w:rPr>
          <w:rFonts w:eastAsia="Times New Roman" w:cstheme="minorHAnsi"/>
          <w:color w:val="000000"/>
          <w:sz w:val="24"/>
          <w:szCs w:val="24"/>
        </w:rPr>
      </w:pPr>
      <w:r w:rsidRPr="00C65FB9">
        <w:rPr>
          <w:rFonts w:eastAsia="Times New Roman" w:cstheme="minorHAnsi"/>
          <w:color w:val="000000"/>
          <w:sz w:val="24"/>
          <w:szCs w:val="24"/>
        </w:rPr>
        <w:t>Further information regarding Classifications and Sport Classes can be obtained</w:t>
      </w:r>
      <w:hyperlink r:id="rId10" w:history="1">
        <w:r w:rsidRPr="00C65FB9">
          <w:rPr>
            <w:rFonts w:eastAsia="Times New Roman" w:cstheme="minorHAnsi"/>
            <w:color w:val="0000FF"/>
            <w:sz w:val="24"/>
            <w:szCs w:val="24"/>
            <w:u w:val="single"/>
          </w:rPr>
          <w:t> </w:t>
        </w:r>
      </w:hyperlink>
      <w:r w:rsidRPr="00C65FB9">
        <w:rPr>
          <w:rFonts w:eastAsia="Times New Roman" w:cstheme="minorHAnsi"/>
          <w:color w:val="000000"/>
          <w:sz w:val="24"/>
          <w:szCs w:val="24"/>
        </w:rPr>
        <w:t>at </w:t>
      </w:r>
      <w:hyperlink r:id="rId11" w:history="1">
        <w:r w:rsidR="00C65FB9" w:rsidRPr="00C65FB9">
          <w:rPr>
            <w:rStyle w:val="Hyperlink"/>
            <w:rFonts w:eastAsia="Times New Roman" w:cstheme="minorHAnsi"/>
            <w:sz w:val="24"/>
            <w:szCs w:val="24"/>
          </w:rPr>
          <w:t>Australian Taekwondo Website - Para Taekwondo</w:t>
        </w:r>
      </w:hyperlink>
    </w:p>
    <w:bookmarkEnd w:id="4"/>
    <w:p w14:paraId="5A5638AF" w14:textId="77777777" w:rsidR="000E49BF" w:rsidRPr="000E49BF" w:rsidRDefault="000E49BF" w:rsidP="000E49BF">
      <w:pPr>
        <w:pStyle w:val="ListParagraph"/>
        <w:rPr>
          <w:rFonts w:eastAsia="Times New Roman" w:cstheme="minorHAnsi"/>
          <w:color w:val="000000"/>
          <w:sz w:val="24"/>
          <w:szCs w:val="24"/>
        </w:rPr>
      </w:pPr>
    </w:p>
    <w:p w14:paraId="5DD548C9" w14:textId="3780D59D" w:rsidR="000E49BF" w:rsidRPr="000E49BF" w:rsidRDefault="000E49BF" w:rsidP="000E49BF">
      <w:pPr>
        <w:pStyle w:val="ListParagraph"/>
        <w:numPr>
          <w:ilvl w:val="0"/>
          <w:numId w:val="9"/>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If you have any questions regarding the different sports classes and/or classification please contact:  </w:t>
      </w:r>
      <w:hyperlink r:id="rId12" w:history="1">
        <w:r w:rsidRPr="00D541EB">
          <w:rPr>
            <w:rFonts w:eastAsia="Times New Roman" w:cstheme="minorHAnsi"/>
            <w:color w:val="0000FF"/>
            <w:sz w:val="24"/>
            <w:szCs w:val="24"/>
            <w:u w:val="single"/>
          </w:rPr>
          <w:t>para-tkd@austkd.com.au</w:t>
        </w:r>
      </w:hyperlink>
    </w:p>
    <w:p w14:paraId="545759C9" w14:textId="77777777" w:rsidR="0035251F" w:rsidRPr="0035251F" w:rsidRDefault="0035251F" w:rsidP="0035251F">
      <w:pPr>
        <w:pStyle w:val="ListParagraph"/>
        <w:rPr>
          <w:rFonts w:eastAsia="Times New Roman" w:cstheme="minorHAnsi"/>
          <w:color w:val="000000"/>
          <w:sz w:val="24"/>
          <w:szCs w:val="24"/>
        </w:rPr>
      </w:pPr>
    </w:p>
    <w:p w14:paraId="616E0233" w14:textId="1399C529" w:rsidR="0035251F" w:rsidRPr="007D4396" w:rsidRDefault="0035251F" w:rsidP="007D4396">
      <w:pPr>
        <w:spacing w:after="0" w:line="240" w:lineRule="auto"/>
        <w:rPr>
          <w:rFonts w:eastAsia="Times New Roman" w:cstheme="minorHAnsi"/>
          <w:color w:val="000000"/>
          <w:sz w:val="24"/>
          <w:szCs w:val="24"/>
        </w:rPr>
      </w:pPr>
      <w:r w:rsidRPr="007D4396">
        <w:rPr>
          <w:rFonts w:eastAsia="Times New Roman" w:cstheme="minorHAnsi"/>
          <w:b/>
          <w:bCs/>
          <w:color w:val="000000"/>
          <w:sz w:val="24"/>
          <w:szCs w:val="24"/>
        </w:rPr>
        <w:t>Applying for an Official National Classification Status</w:t>
      </w:r>
    </w:p>
    <w:p w14:paraId="5B828E02" w14:textId="77777777" w:rsidR="00117517" w:rsidRPr="00117517" w:rsidRDefault="00117517" w:rsidP="00117517">
      <w:pPr>
        <w:pStyle w:val="ListParagraph"/>
        <w:rPr>
          <w:rFonts w:eastAsia="Times New Roman" w:cstheme="minorHAnsi"/>
          <w:color w:val="000000"/>
          <w:sz w:val="24"/>
          <w:szCs w:val="24"/>
        </w:rPr>
      </w:pPr>
    </w:p>
    <w:tbl>
      <w:tblPr>
        <w:tblStyle w:val="TableGrid"/>
        <w:tblW w:w="0" w:type="auto"/>
        <w:tblInd w:w="720" w:type="dxa"/>
        <w:tblLook w:val="04A0" w:firstRow="1" w:lastRow="0" w:firstColumn="1" w:lastColumn="0" w:noHBand="0" w:noVBand="1"/>
      </w:tblPr>
      <w:tblGrid>
        <w:gridCol w:w="3670"/>
        <w:gridCol w:w="6066"/>
      </w:tblGrid>
      <w:tr w:rsidR="0035251F" w14:paraId="41DC70A5" w14:textId="77777777" w:rsidTr="000E49BF">
        <w:tc>
          <w:tcPr>
            <w:tcW w:w="3670" w:type="dxa"/>
            <w:shd w:val="clear" w:color="auto" w:fill="BFBFBF" w:themeFill="background1" w:themeFillShade="BF"/>
            <w:vAlign w:val="center"/>
          </w:tcPr>
          <w:p w14:paraId="01EF8F00" w14:textId="7A8975DC" w:rsidR="0035251F" w:rsidRPr="00117517" w:rsidRDefault="0035251F" w:rsidP="0035251F">
            <w:pPr>
              <w:pStyle w:val="ListParagraph"/>
              <w:ind w:left="0"/>
              <w:jc w:val="center"/>
              <w:rPr>
                <w:rFonts w:eastAsia="Times New Roman" w:cstheme="minorHAnsi"/>
                <w:b/>
                <w:bCs/>
                <w:color w:val="000000"/>
                <w:sz w:val="24"/>
                <w:szCs w:val="24"/>
              </w:rPr>
            </w:pPr>
            <w:r>
              <w:rPr>
                <w:rFonts w:eastAsia="Times New Roman" w:cstheme="minorHAnsi"/>
                <w:b/>
                <w:bCs/>
                <w:color w:val="000000"/>
                <w:sz w:val="24"/>
                <w:szCs w:val="24"/>
              </w:rPr>
              <w:t>Sports Class</w:t>
            </w:r>
          </w:p>
        </w:tc>
        <w:tc>
          <w:tcPr>
            <w:tcW w:w="6066" w:type="dxa"/>
            <w:shd w:val="clear" w:color="auto" w:fill="BFBFBF" w:themeFill="background1" w:themeFillShade="BF"/>
            <w:vAlign w:val="center"/>
          </w:tcPr>
          <w:p w14:paraId="5AA9DEFD" w14:textId="3E806B15" w:rsidR="0035251F" w:rsidRPr="000E49BF" w:rsidRDefault="0035251F" w:rsidP="0035251F">
            <w:pPr>
              <w:jc w:val="center"/>
              <w:rPr>
                <w:rFonts w:eastAsia="Times New Roman" w:cstheme="minorHAnsi"/>
                <w:b/>
                <w:bCs/>
                <w:color w:val="000000"/>
                <w:sz w:val="24"/>
                <w:szCs w:val="24"/>
              </w:rPr>
            </w:pPr>
            <w:r w:rsidRPr="000E49BF">
              <w:rPr>
                <w:rFonts w:eastAsia="Times New Roman" w:cstheme="minorHAnsi"/>
                <w:b/>
                <w:bCs/>
                <w:color w:val="000000"/>
                <w:sz w:val="24"/>
                <w:szCs w:val="24"/>
              </w:rPr>
              <w:t>Apply for an official national classification status through:</w:t>
            </w:r>
          </w:p>
        </w:tc>
      </w:tr>
      <w:tr w:rsidR="00117517" w14:paraId="2AC61F02" w14:textId="77777777" w:rsidTr="000E49BF">
        <w:tc>
          <w:tcPr>
            <w:tcW w:w="3670" w:type="dxa"/>
            <w:vAlign w:val="center"/>
          </w:tcPr>
          <w:p w14:paraId="1886459F" w14:textId="77777777" w:rsidR="00117517" w:rsidRDefault="00117517" w:rsidP="00117517">
            <w:pPr>
              <w:pStyle w:val="ListParagraph"/>
              <w:ind w:left="0"/>
              <w:jc w:val="center"/>
              <w:rPr>
                <w:rFonts w:eastAsia="Times New Roman" w:cstheme="minorHAnsi"/>
                <w:color w:val="000000"/>
                <w:sz w:val="24"/>
                <w:szCs w:val="24"/>
              </w:rPr>
            </w:pPr>
            <w:r w:rsidRPr="00D541EB">
              <w:rPr>
                <w:rFonts w:eastAsia="Times New Roman" w:cstheme="minorHAnsi"/>
                <w:color w:val="000000"/>
                <w:sz w:val="24"/>
                <w:szCs w:val="24"/>
              </w:rPr>
              <w:t xml:space="preserve">Athletes with a vision impairment </w:t>
            </w:r>
          </w:p>
          <w:p w14:paraId="40DA3086" w14:textId="249C3ABE" w:rsidR="00117517" w:rsidRDefault="00117517" w:rsidP="00117517">
            <w:pPr>
              <w:pStyle w:val="ListParagraph"/>
              <w:ind w:left="0"/>
              <w:jc w:val="center"/>
              <w:rPr>
                <w:rFonts w:eastAsia="Times New Roman" w:cstheme="minorHAnsi"/>
                <w:color w:val="000000"/>
                <w:sz w:val="24"/>
                <w:szCs w:val="24"/>
              </w:rPr>
            </w:pPr>
            <w:r w:rsidRPr="00D541EB">
              <w:rPr>
                <w:rFonts w:eastAsia="Times New Roman" w:cstheme="minorHAnsi"/>
                <w:color w:val="000000"/>
                <w:sz w:val="24"/>
                <w:szCs w:val="24"/>
              </w:rPr>
              <w:t>(P10)</w:t>
            </w:r>
          </w:p>
        </w:tc>
        <w:tc>
          <w:tcPr>
            <w:tcW w:w="6066" w:type="dxa"/>
            <w:vAlign w:val="center"/>
          </w:tcPr>
          <w:p w14:paraId="3E48EC4C" w14:textId="77777777" w:rsidR="00117517" w:rsidRDefault="00117517" w:rsidP="0035251F">
            <w:pPr>
              <w:jc w:val="center"/>
              <w:rPr>
                <w:rFonts w:eastAsia="Times New Roman" w:cstheme="minorHAnsi"/>
                <w:color w:val="000000"/>
                <w:sz w:val="24"/>
                <w:szCs w:val="24"/>
              </w:rPr>
            </w:pPr>
          </w:p>
          <w:p w14:paraId="5A69A5A0" w14:textId="77777777" w:rsidR="00117517" w:rsidRDefault="00117517" w:rsidP="0035251F">
            <w:pPr>
              <w:jc w:val="center"/>
              <w:rPr>
                <w:rFonts w:eastAsia="Times New Roman" w:cstheme="minorHAnsi"/>
                <w:color w:val="000000"/>
                <w:sz w:val="24"/>
                <w:szCs w:val="24"/>
              </w:rPr>
            </w:pPr>
            <w:r w:rsidRPr="00117517">
              <w:rPr>
                <w:rFonts w:eastAsia="Times New Roman" w:cstheme="minorHAnsi"/>
                <w:color w:val="000000"/>
                <w:sz w:val="24"/>
                <w:szCs w:val="24"/>
              </w:rPr>
              <w:t>Paralympics Australia</w:t>
            </w:r>
          </w:p>
          <w:p w14:paraId="79A1415D" w14:textId="3E3C21B7" w:rsidR="00117517" w:rsidRPr="00117517" w:rsidRDefault="00117517" w:rsidP="0035251F">
            <w:pPr>
              <w:jc w:val="center"/>
              <w:rPr>
                <w:rFonts w:eastAsia="Times New Roman" w:cstheme="minorHAnsi"/>
                <w:color w:val="000000"/>
                <w:sz w:val="24"/>
                <w:szCs w:val="24"/>
              </w:rPr>
            </w:pPr>
            <w:hyperlink r:id="rId13" w:history="1">
              <w:r w:rsidRPr="00117517">
                <w:rPr>
                  <w:rFonts w:eastAsia="Times New Roman" w:cstheme="minorHAnsi"/>
                  <w:color w:val="0000FF"/>
                  <w:sz w:val="24"/>
                  <w:szCs w:val="24"/>
                  <w:u w:val="single"/>
                </w:rPr>
                <w:t>Vision Classification | Paralympics Australia</w:t>
              </w:r>
            </w:hyperlink>
          </w:p>
          <w:p w14:paraId="0D846291" w14:textId="77777777" w:rsidR="00117517" w:rsidRDefault="00117517" w:rsidP="0035251F">
            <w:pPr>
              <w:pStyle w:val="ListParagraph"/>
              <w:ind w:left="0"/>
              <w:jc w:val="center"/>
              <w:rPr>
                <w:rFonts w:eastAsia="Times New Roman" w:cstheme="minorHAnsi"/>
                <w:color w:val="000000"/>
                <w:sz w:val="24"/>
                <w:szCs w:val="24"/>
              </w:rPr>
            </w:pPr>
          </w:p>
        </w:tc>
      </w:tr>
      <w:tr w:rsidR="00117517" w14:paraId="5C7A6A34" w14:textId="77777777" w:rsidTr="000E49BF">
        <w:tc>
          <w:tcPr>
            <w:tcW w:w="3670" w:type="dxa"/>
            <w:vAlign w:val="center"/>
          </w:tcPr>
          <w:p w14:paraId="0DA04A66" w14:textId="46902C46" w:rsidR="00117517" w:rsidRDefault="00117517" w:rsidP="00117517">
            <w:pPr>
              <w:pStyle w:val="ListParagraph"/>
              <w:ind w:left="0"/>
              <w:jc w:val="center"/>
              <w:rPr>
                <w:rFonts w:eastAsia="Times New Roman" w:cstheme="minorHAnsi"/>
                <w:color w:val="000000"/>
                <w:sz w:val="24"/>
                <w:szCs w:val="24"/>
              </w:rPr>
            </w:pPr>
            <w:r w:rsidRPr="00D541EB">
              <w:rPr>
                <w:rFonts w:eastAsia="Times New Roman" w:cstheme="minorHAnsi"/>
                <w:color w:val="000000"/>
                <w:sz w:val="24"/>
                <w:szCs w:val="24"/>
              </w:rPr>
              <w:t>Athletes with an intellectual impairment (P20)</w:t>
            </w:r>
          </w:p>
        </w:tc>
        <w:tc>
          <w:tcPr>
            <w:tcW w:w="6066" w:type="dxa"/>
            <w:vAlign w:val="center"/>
          </w:tcPr>
          <w:p w14:paraId="45F7BBB6" w14:textId="77777777" w:rsidR="0035251F" w:rsidRDefault="0035251F" w:rsidP="0035251F">
            <w:pPr>
              <w:jc w:val="center"/>
              <w:rPr>
                <w:rFonts w:eastAsia="Times New Roman" w:cstheme="minorHAnsi"/>
                <w:color w:val="000000"/>
                <w:sz w:val="24"/>
                <w:szCs w:val="24"/>
              </w:rPr>
            </w:pPr>
          </w:p>
          <w:p w14:paraId="0131C39A" w14:textId="6D35D9F7" w:rsidR="0035251F" w:rsidRDefault="00117517" w:rsidP="0035251F">
            <w:pPr>
              <w:jc w:val="center"/>
              <w:rPr>
                <w:rFonts w:eastAsia="Times New Roman" w:cstheme="minorHAnsi"/>
                <w:color w:val="000000"/>
                <w:sz w:val="24"/>
                <w:szCs w:val="24"/>
              </w:rPr>
            </w:pPr>
            <w:r w:rsidRPr="0035251F">
              <w:rPr>
                <w:rFonts w:eastAsia="Times New Roman" w:cstheme="minorHAnsi"/>
                <w:color w:val="000000"/>
                <w:sz w:val="24"/>
                <w:szCs w:val="24"/>
              </w:rPr>
              <w:t>Sports Inclusion Australia</w:t>
            </w:r>
          </w:p>
          <w:p w14:paraId="5A9D93B3" w14:textId="77777777" w:rsidR="0035251F" w:rsidRDefault="00117517" w:rsidP="0035251F">
            <w:pPr>
              <w:jc w:val="center"/>
            </w:pPr>
            <w:hyperlink r:id="rId14" w:history="1">
              <w:r w:rsidRPr="0035251F">
                <w:rPr>
                  <w:rFonts w:eastAsia="Times New Roman" w:cstheme="minorHAnsi"/>
                  <w:color w:val="0000FF"/>
                  <w:sz w:val="24"/>
                  <w:szCs w:val="24"/>
                  <w:u w:val="single"/>
                </w:rPr>
                <w:t>Eligibility - Sport Inclusion Australia</w:t>
              </w:r>
            </w:hyperlink>
          </w:p>
          <w:p w14:paraId="08D9E9B9" w14:textId="77777777" w:rsidR="0035251F" w:rsidRDefault="0035251F" w:rsidP="0035251F">
            <w:pPr>
              <w:jc w:val="center"/>
            </w:pPr>
          </w:p>
          <w:p w14:paraId="1823A933" w14:textId="3D512644" w:rsidR="0035251F" w:rsidRDefault="00117517" w:rsidP="0035251F">
            <w:pPr>
              <w:jc w:val="center"/>
              <w:rPr>
                <w:rFonts w:eastAsia="Times New Roman" w:cstheme="minorHAnsi"/>
                <w:i/>
                <w:iCs/>
                <w:color w:val="000000"/>
                <w:sz w:val="24"/>
                <w:szCs w:val="24"/>
              </w:rPr>
            </w:pPr>
            <w:r w:rsidRPr="0035251F">
              <w:rPr>
                <w:rFonts w:eastAsia="Times New Roman" w:cstheme="minorHAnsi"/>
                <w:i/>
                <w:iCs/>
                <w:color w:val="000000"/>
                <w:sz w:val="24"/>
                <w:szCs w:val="24"/>
              </w:rPr>
              <w:t>If the athlete is of school age, please complete the relevant form in the ‘</w:t>
            </w:r>
            <w:r w:rsidRPr="0035251F">
              <w:rPr>
                <w:rFonts w:eastAsia="Times New Roman" w:cstheme="minorHAnsi"/>
                <w:b/>
                <w:bCs/>
                <w:i/>
                <w:iCs/>
                <w:color w:val="000000"/>
                <w:sz w:val="24"/>
                <w:szCs w:val="24"/>
              </w:rPr>
              <w:t>School Sport Eligibility</w:t>
            </w:r>
            <w:r w:rsidRPr="0035251F">
              <w:rPr>
                <w:rFonts w:eastAsia="Times New Roman" w:cstheme="minorHAnsi"/>
                <w:i/>
                <w:iCs/>
                <w:color w:val="000000"/>
                <w:sz w:val="24"/>
                <w:szCs w:val="24"/>
              </w:rPr>
              <w:t xml:space="preserve">’ Section. </w:t>
            </w:r>
          </w:p>
          <w:p w14:paraId="591CB4CE" w14:textId="77777777" w:rsidR="0035251F" w:rsidRDefault="0035251F" w:rsidP="0035251F">
            <w:pPr>
              <w:jc w:val="center"/>
              <w:rPr>
                <w:rFonts w:eastAsia="Times New Roman" w:cstheme="minorHAnsi"/>
                <w:i/>
                <w:iCs/>
                <w:color w:val="000000"/>
                <w:sz w:val="24"/>
                <w:szCs w:val="24"/>
              </w:rPr>
            </w:pPr>
          </w:p>
          <w:p w14:paraId="024DD9E1" w14:textId="2B1ED6A1" w:rsidR="00117517" w:rsidRPr="0035251F" w:rsidRDefault="00117517" w:rsidP="0035251F">
            <w:pPr>
              <w:jc w:val="center"/>
              <w:rPr>
                <w:rFonts w:eastAsia="Times New Roman" w:cstheme="minorHAnsi"/>
                <w:i/>
                <w:iCs/>
                <w:color w:val="000000"/>
                <w:sz w:val="24"/>
                <w:szCs w:val="24"/>
              </w:rPr>
            </w:pPr>
            <w:r w:rsidRPr="0035251F">
              <w:rPr>
                <w:rFonts w:eastAsia="Times New Roman" w:cstheme="minorHAnsi"/>
                <w:i/>
                <w:iCs/>
                <w:color w:val="000000"/>
                <w:sz w:val="24"/>
                <w:szCs w:val="24"/>
              </w:rPr>
              <w:t>If the athlete is older than school age, please complete the relevant form in the ‘</w:t>
            </w:r>
            <w:r w:rsidRPr="0035251F">
              <w:rPr>
                <w:rFonts w:eastAsia="Times New Roman" w:cstheme="minorHAnsi"/>
                <w:b/>
                <w:bCs/>
                <w:i/>
                <w:iCs/>
                <w:color w:val="000000"/>
                <w:sz w:val="24"/>
                <w:szCs w:val="24"/>
              </w:rPr>
              <w:t>National Eligibility</w:t>
            </w:r>
            <w:r w:rsidRPr="0035251F">
              <w:rPr>
                <w:rFonts w:eastAsia="Times New Roman" w:cstheme="minorHAnsi"/>
                <w:i/>
                <w:iCs/>
                <w:color w:val="000000"/>
                <w:sz w:val="24"/>
                <w:szCs w:val="24"/>
              </w:rPr>
              <w:t>’ Section.</w:t>
            </w:r>
          </w:p>
          <w:p w14:paraId="5952E725" w14:textId="77777777" w:rsidR="00117517" w:rsidRDefault="00117517" w:rsidP="0035251F">
            <w:pPr>
              <w:pStyle w:val="ListParagraph"/>
              <w:ind w:left="0"/>
              <w:jc w:val="center"/>
              <w:rPr>
                <w:rFonts w:eastAsia="Times New Roman" w:cstheme="minorHAnsi"/>
                <w:color w:val="000000"/>
                <w:sz w:val="24"/>
                <w:szCs w:val="24"/>
              </w:rPr>
            </w:pPr>
          </w:p>
        </w:tc>
      </w:tr>
      <w:tr w:rsidR="00117517" w14:paraId="33C5732A" w14:textId="77777777" w:rsidTr="000E49BF">
        <w:tc>
          <w:tcPr>
            <w:tcW w:w="3670" w:type="dxa"/>
            <w:vAlign w:val="center"/>
          </w:tcPr>
          <w:p w14:paraId="41016AFD" w14:textId="77777777" w:rsidR="00117517" w:rsidRDefault="00117517" w:rsidP="00117517">
            <w:pPr>
              <w:pStyle w:val="ListParagraph"/>
              <w:ind w:left="0"/>
              <w:jc w:val="center"/>
              <w:rPr>
                <w:rFonts w:eastAsia="Times New Roman" w:cstheme="minorHAnsi"/>
                <w:color w:val="000000"/>
                <w:sz w:val="24"/>
                <w:szCs w:val="24"/>
              </w:rPr>
            </w:pPr>
            <w:r w:rsidRPr="00D541EB">
              <w:rPr>
                <w:rFonts w:eastAsia="Times New Roman" w:cstheme="minorHAnsi"/>
                <w:color w:val="000000"/>
                <w:sz w:val="24"/>
                <w:szCs w:val="24"/>
              </w:rPr>
              <w:t xml:space="preserve">Athletes with a hearing impairment </w:t>
            </w:r>
          </w:p>
          <w:p w14:paraId="5F493F14" w14:textId="6E72375C" w:rsidR="00117517" w:rsidRDefault="00117517" w:rsidP="00117517">
            <w:pPr>
              <w:pStyle w:val="ListParagraph"/>
              <w:ind w:left="0"/>
              <w:jc w:val="center"/>
              <w:rPr>
                <w:rFonts w:eastAsia="Times New Roman" w:cstheme="minorHAnsi"/>
                <w:color w:val="000000"/>
                <w:sz w:val="24"/>
                <w:szCs w:val="24"/>
              </w:rPr>
            </w:pPr>
            <w:r w:rsidRPr="00D541EB">
              <w:rPr>
                <w:rFonts w:eastAsia="Times New Roman" w:cstheme="minorHAnsi"/>
                <w:color w:val="000000"/>
                <w:sz w:val="24"/>
                <w:szCs w:val="24"/>
              </w:rPr>
              <w:t>(P60</w:t>
            </w:r>
            <w:r>
              <w:rPr>
                <w:rFonts w:eastAsia="Times New Roman" w:cstheme="minorHAnsi"/>
                <w:color w:val="000000"/>
                <w:sz w:val="24"/>
                <w:szCs w:val="24"/>
              </w:rPr>
              <w:t>)</w:t>
            </w:r>
          </w:p>
        </w:tc>
        <w:tc>
          <w:tcPr>
            <w:tcW w:w="6066" w:type="dxa"/>
            <w:vAlign w:val="center"/>
          </w:tcPr>
          <w:p w14:paraId="51DA4366" w14:textId="77777777" w:rsidR="0035251F" w:rsidRDefault="0035251F" w:rsidP="0035251F">
            <w:pPr>
              <w:jc w:val="center"/>
              <w:rPr>
                <w:rFonts w:eastAsia="Times New Roman" w:cstheme="minorHAnsi"/>
                <w:color w:val="000000"/>
                <w:sz w:val="24"/>
                <w:szCs w:val="24"/>
              </w:rPr>
            </w:pPr>
          </w:p>
          <w:p w14:paraId="00A30D91" w14:textId="50E73B49" w:rsidR="0035251F" w:rsidRDefault="00117517" w:rsidP="0035251F">
            <w:pPr>
              <w:jc w:val="center"/>
              <w:rPr>
                <w:rFonts w:eastAsia="Times New Roman" w:cstheme="minorHAnsi"/>
                <w:color w:val="000000"/>
                <w:sz w:val="24"/>
                <w:szCs w:val="24"/>
              </w:rPr>
            </w:pPr>
            <w:r w:rsidRPr="0035251F">
              <w:rPr>
                <w:rFonts w:eastAsia="Times New Roman" w:cstheme="minorHAnsi"/>
                <w:color w:val="000000"/>
                <w:sz w:val="24"/>
                <w:szCs w:val="24"/>
              </w:rPr>
              <w:t>Deaf Sport Australia</w:t>
            </w:r>
          </w:p>
          <w:p w14:paraId="2E27AF09" w14:textId="77777777" w:rsidR="00117517" w:rsidRDefault="00117517" w:rsidP="0035251F">
            <w:pPr>
              <w:jc w:val="center"/>
            </w:pPr>
            <w:hyperlink r:id="rId15" w:history="1">
              <w:r w:rsidRPr="0035251F">
                <w:rPr>
                  <w:rFonts w:eastAsia="Times New Roman" w:cstheme="minorHAnsi"/>
                  <w:color w:val="0000FF"/>
                  <w:sz w:val="24"/>
                  <w:szCs w:val="24"/>
                  <w:u w:val="single"/>
                </w:rPr>
                <w:t>Classification - Deaf Sports Australia</w:t>
              </w:r>
            </w:hyperlink>
          </w:p>
          <w:p w14:paraId="1805DB94" w14:textId="6A3A3C34" w:rsidR="0035251F" w:rsidRDefault="0035251F" w:rsidP="0035251F">
            <w:pPr>
              <w:jc w:val="center"/>
              <w:rPr>
                <w:rFonts w:eastAsia="Times New Roman" w:cstheme="minorHAnsi"/>
                <w:color w:val="000000"/>
                <w:sz w:val="24"/>
                <w:szCs w:val="24"/>
              </w:rPr>
            </w:pPr>
          </w:p>
        </w:tc>
      </w:tr>
      <w:tr w:rsidR="00117517" w14:paraId="047314B9" w14:textId="77777777" w:rsidTr="000E49BF">
        <w:tc>
          <w:tcPr>
            <w:tcW w:w="3670" w:type="dxa"/>
            <w:vAlign w:val="center"/>
          </w:tcPr>
          <w:p w14:paraId="007CA5C5" w14:textId="77777777" w:rsidR="00117517" w:rsidRDefault="00117517" w:rsidP="00117517">
            <w:pPr>
              <w:pStyle w:val="ListParagraph"/>
              <w:ind w:left="0"/>
              <w:jc w:val="center"/>
              <w:rPr>
                <w:rFonts w:eastAsia="Times New Roman" w:cstheme="minorHAnsi"/>
                <w:color w:val="000000"/>
                <w:sz w:val="24"/>
                <w:szCs w:val="24"/>
              </w:rPr>
            </w:pPr>
            <w:r w:rsidRPr="00D541EB">
              <w:rPr>
                <w:rFonts w:eastAsia="Times New Roman" w:cstheme="minorHAnsi"/>
                <w:color w:val="000000"/>
                <w:sz w:val="24"/>
                <w:szCs w:val="24"/>
              </w:rPr>
              <w:t xml:space="preserve">Athletes with a physical impairment </w:t>
            </w:r>
          </w:p>
          <w:p w14:paraId="38DFE727" w14:textId="2EC2C141" w:rsidR="00117517" w:rsidRDefault="00117517" w:rsidP="00117517">
            <w:pPr>
              <w:pStyle w:val="ListParagraph"/>
              <w:ind w:left="0"/>
              <w:jc w:val="center"/>
              <w:rPr>
                <w:rFonts w:eastAsia="Times New Roman" w:cstheme="minorHAnsi"/>
                <w:color w:val="000000"/>
                <w:sz w:val="24"/>
                <w:szCs w:val="24"/>
              </w:rPr>
            </w:pPr>
            <w:r w:rsidRPr="00D541EB">
              <w:rPr>
                <w:rFonts w:eastAsia="Times New Roman" w:cstheme="minorHAnsi"/>
                <w:color w:val="000000"/>
                <w:sz w:val="24"/>
                <w:szCs w:val="24"/>
              </w:rPr>
              <w:t>(P30, P40, P50, P70)</w:t>
            </w:r>
          </w:p>
        </w:tc>
        <w:tc>
          <w:tcPr>
            <w:tcW w:w="6066" w:type="dxa"/>
            <w:vAlign w:val="center"/>
          </w:tcPr>
          <w:p w14:paraId="0703EF76" w14:textId="77777777" w:rsidR="0035251F" w:rsidRDefault="0035251F" w:rsidP="0035251F">
            <w:pPr>
              <w:jc w:val="center"/>
              <w:rPr>
                <w:rFonts w:eastAsia="Times New Roman" w:cstheme="minorHAnsi"/>
                <w:color w:val="000000"/>
                <w:sz w:val="24"/>
                <w:szCs w:val="24"/>
              </w:rPr>
            </w:pPr>
          </w:p>
          <w:p w14:paraId="56AF6C79" w14:textId="3D587EC4" w:rsidR="0035251F" w:rsidRPr="0035251F" w:rsidRDefault="00117517" w:rsidP="0035251F">
            <w:pPr>
              <w:jc w:val="center"/>
              <w:rPr>
                <w:rFonts w:eastAsia="Times New Roman" w:cstheme="minorHAnsi"/>
                <w:color w:val="000000"/>
                <w:sz w:val="24"/>
                <w:szCs w:val="24"/>
              </w:rPr>
            </w:pPr>
            <w:r w:rsidRPr="0035251F">
              <w:rPr>
                <w:rFonts w:eastAsia="Times New Roman" w:cstheme="minorHAnsi"/>
                <w:color w:val="000000"/>
                <w:sz w:val="24"/>
                <w:szCs w:val="24"/>
              </w:rPr>
              <w:t>Australian Taekwondo</w:t>
            </w:r>
          </w:p>
          <w:p w14:paraId="17619F09" w14:textId="7E90C085" w:rsidR="00117517" w:rsidRPr="0035251F" w:rsidRDefault="00117517" w:rsidP="0035251F">
            <w:pPr>
              <w:jc w:val="center"/>
              <w:rPr>
                <w:rFonts w:eastAsia="Times New Roman" w:cstheme="minorHAnsi"/>
                <w:color w:val="000000"/>
                <w:sz w:val="24"/>
                <w:szCs w:val="24"/>
              </w:rPr>
            </w:pPr>
            <w:hyperlink r:id="rId16" w:history="1">
              <w:r w:rsidRPr="0035251F">
                <w:rPr>
                  <w:rFonts w:eastAsia="Times New Roman" w:cstheme="minorHAnsi"/>
                  <w:color w:val="0000FF"/>
                  <w:sz w:val="24"/>
                  <w:szCs w:val="24"/>
                  <w:u w:val="single"/>
                </w:rPr>
                <w:t>Physical Impairment - Australian Taekwondo (austkd.com.au)</w:t>
              </w:r>
            </w:hyperlink>
          </w:p>
          <w:p w14:paraId="00B3954B" w14:textId="77777777" w:rsidR="00117517" w:rsidRDefault="00117517" w:rsidP="0035251F">
            <w:pPr>
              <w:pStyle w:val="ListParagraph"/>
              <w:ind w:left="0"/>
              <w:jc w:val="center"/>
              <w:rPr>
                <w:rFonts w:eastAsia="Times New Roman" w:cstheme="minorHAnsi"/>
                <w:color w:val="000000"/>
                <w:sz w:val="24"/>
                <w:szCs w:val="24"/>
              </w:rPr>
            </w:pPr>
          </w:p>
        </w:tc>
      </w:tr>
    </w:tbl>
    <w:p w14:paraId="49DEA2EE" w14:textId="4BD4E3F8" w:rsidR="007A0705" w:rsidRPr="00D541EB" w:rsidRDefault="007A0705" w:rsidP="007A0705">
      <w:pPr>
        <w:spacing w:after="0" w:line="240" w:lineRule="auto"/>
        <w:outlineLvl w:val="0"/>
        <w:rPr>
          <w:rFonts w:eastAsia="Times New Roman" w:cstheme="minorHAnsi"/>
          <w:b/>
          <w:bCs/>
          <w:color w:val="005158"/>
          <w:sz w:val="32"/>
          <w:szCs w:val="32"/>
        </w:rPr>
      </w:pPr>
      <w:r w:rsidRPr="00D541EB">
        <w:rPr>
          <w:rFonts w:eastAsia="Times New Roman" w:cstheme="minorHAnsi"/>
          <w:b/>
          <w:bCs/>
          <w:color w:val="005158"/>
          <w:kern w:val="36"/>
          <w:sz w:val="32"/>
          <w:szCs w:val="32"/>
        </w:rPr>
        <w:lastRenderedPageBreak/>
        <w:t xml:space="preserve">Para Kyorugi </w:t>
      </w:r>
      <w:r w:rsidRPr="00D541EB">
        <w:rPr>
          <w:rFonts w:eastAsia="Times New Roman" w:cstheme="minorHAnsi"/>
          <w:b/>
          <w:bCs/>
          <w:color w:val="005158"/>
          <w:sz w:val="32"/>
          <w:szCs w:val="32"/>
        </w:rPr>
        <w:t>General Guidelines</w:t>
      </w:r>
    </w:p>
    <w:p w14:paraId="7D1D5AA0" w14:textId="77777777" w:rsidR="007A0705" w:rsidRPr="00D541EB" w:rsidRDefault="007A0705" w:rsidP="007A0705">
      <w:pPr>
        <w:spacing w:after="0" w:line="240" w:lineRule="auto"/>
        <w:rPr>
          <w:rFonts w:eastAsia="Times New Roman" w:cstheme="minorHAnsi"/>
          <w:color w:val="000000"/>
          <w:sz w:val="24"/>
          <w:szCs w:val="24"/>
        </w:rPr>
      </w:pPr>
    </w:p>
    <w:p w14:paraId="760A40C8" w14:textId="444301CD" w:rsidR="007A0705" w:rsidRPr="00D541EB" w:rsidRDefault="007A0705" w:rsidP="00EE7570">
      <w:pPr>
        <w:spacing w:after="0" w:line="240" w:lineRule="auto"/>
        <w:rPr>
          <w:rFonts w:eastAsia="Times New Roman" w:cstheme="minorHAnsi"/>
          <w:b/>
          <w:bCs/>
          <w:color w:val="000000"/>
          <w:sz w:val="24"/>
          <w:szCs w:val="24"/>
        </w:rPr>
      </w:pPr>
      <w:r w:rsidRPr="00D541EB">
        <w:rPr>
          <w:rFonts w:eastAsia="Times New Roman" w:cstheme="minorHAnsi"/>
          <w:b/>
          <w:bCs/>
          <w:color w:val="000000"/>
          <w:sz w:val="24"/>
          <w:szCs w:val="24"/>
        </w:rPr>
        <w:t>This category is for athletes with a recognisable and verifiable impairment.</w:t>
      </w:r>
    </w:p>
    <w:p w14:paraId="59A8F96D" w14:textId="77777777" w:rsidR="00EE7570" w:rsidRPr="00D541EB" w:rsidRDefault="00EE7570" w:rsidP="00EE7570">
      <w:pPr>
        <w:spacing w:after="0" w:line="240" w:lineRule="auto"/>
        <w:rPr>
          <w:rFonts w:eastAsia="Times New Roman" w:cstheme="minorHAnsi"/>
          <w:b/>
          <w:bCs/>
          <w:color w:val="000000"/>
          <w:sz w:val="24"/>
          <w:szCs w:val="24"/>
        </w:rPr>
      </w:pPr>
    </w:p>
    <w:p w14:paraId="75815BF7" w14:textId="77777777" w:rsidR="007A0705" w:rsidRPr="00D541EB" w:rsidRDefault="007A0705" w:rsidP="007A0705">
      <w:pPr>
        <w:spacing w:after="0" w:line="240" w:lineRule="auto"/>
        <w:jc w:val="both"/>
        <w:outlineLvl w:val="1"/>
        <w:rPr>
          <w:rFonts w:eastAsia="Times New Roman" w:cstheme="minorHAnsi"/>
          <w:b/>
          <w:bCs/>
          <w:color w:val="005158"/>
          <w:sz w:val="24"/>
          <w:szCs w:val="24"/>
        </w:rPr>
      </w:pPr>
      <w:r w:rsidRPr="00D541EB">
        <w:rPr>
          <w:rFonts w:eastAsia="Times New Roman" w:cstheme="minorHAnsi"/>
          <w:b/>
          <w:bCs/>
          <w:color w:val="005158"/>
          <w:sz w:val="24"/>
          <w:szCs w:val="24"/>
        </w:rPr>
        <w:t>Events:                       </w:t>
      </w:r>
    </w:p>
    <w:p w14:paraId="7EB201EC" w14:textId="77777777" w:rsidR="007A0705" w:rsidRPr="00D541EB" w:rsidRDefault="007A0705" w:rsidP="007A0705">
      <w:pPr>
        <w:spacing w:after="0" w:line="240" w:lineRule="auto"/>
        <w:rPr>
          <w:rFonts w:eastAsia="Times New Roman" w:cstheme="minorHAnsi"/>
          <w:color w:val="000000"/>
          <w:sz w:val="24"/>
          <w:szCs w:val="24"/>
        </w:rPr>
      </w:pPr>
    </w:p>
    <w:p w14:paraId="0E00C0EF" w14:textId="0309E507" w:rsidR="007A0705" w:rsidRPr="00D541EB" w:rsidRDefault="007A0705" w:rsidP="007A0705">
      <w:pPr>
        <w:spacing w:after="0" w:line="240" w:lineRule="auto"/>
        <w:rPr>
          <w:rFonts w:eastAsia="Times New Roman" w:cstheme="minorHAnsi"/>
          <w:color w:val="000000"/>
          <w:sz w:val="24"/>
          <w:szCs w:val="24"/>
        </w:rPr>
      </w:pPr>
      <w:r w:rsidRPr="00D541EB">
        <w:rPr>
          <w:rFonts w:eastAsia="Times New Roman" w:cstheme="minorHAnsi"/>
          <w:color w:val="000000"/>
          <w:sz w:val="24"/>
          <w:szCs w:val="24"/>
        </w:rPr>
        <w:t>Events to be contested are:</w:t>
      </w:r>
    </w:p>
    <w:p w14:paraId="2DA3E2B5" w14:textId="77777777" w:rsidR="007A0705" w:rsidRPr="00D541EB" w:rsidRDefault="007A0705" w:rsidP="007A0705">
      <w:pPr>
        <w:spacing w:after="0" w:line="240" w:lineRule="auto"/>
        <w:rPr>
          <w:rFonts w:eastAsia="Times New Roman" w:cstheme="minorHAnsi"/>
          <w:color w:val="000000"/>
          <w:sz w:val="24"/>
          <w:szCs w:val="24"/>
        </w:rPr>
      </w:pPr>
    </w:p>
    <w:p w14:paraId="782BDC66" w14:textId="77777777" w:rsidR="007A0705" w:rsidRPr="00D541EB" w:rsidRDefault="007A0705" w:rsidP="007A0705">
      <w:pPr>
        <w:pStyle w:val="ListParagraph"/>
        <w:numPr>
          <w:ilvl w:val="0"/>
          <w:numId w:val="10"/>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K41</w:t>
      </w:r>
    </w:p>
    <w:p w14:paraId="307D90AB" w14:textId="4275B047" w:rsidR="007A0705" w:rsidRPr="00D541EB" w:rsidRDefault="007A0705" w:rsidP="00EE7570">
      <w:pPr>
        <w:pStyle w:val="ListParagraph"/>
        <w:numPr>
          <w:ilvl w:val="0"/>
          <w:numId w:val="10"/>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K44</w:t>
      </w:r>
    </w:p>
    <w:p w14:paraId="1C1DA583" w14:textId="62C0AEDB" w:rsidR="00BB782B" w:rsidRPr="000525D7" w:rsidRDefault="00BB782B" w:rsidP="00BB782B">
      <w:pPr>
        <w:spacing w:after="0" w:line="240" w:lineRule="auto"/>
        <w:rPr>
          <w:b/>
          <w:bCs/>
          <w:sz w:val="24"/>
          <w:szCs w:val="24"/>
        </w:rPr>
      </w:pPr>
    </w:p>
    <w:p w14:paraId="38635F8B" w14:textId="77777777" w:rsidR="00BB782B" w:rsidRDefault="00BB782B" w:rsidP="00BB782B">
      <w:pPr>
        <w:spacing w:after="0" w:line="240" w:lineRule="auto"/>
        <w:rPr>
          <w:sz w:val="26"/>
          <w:szCs w:val="26"/>
        </w:rPr>
      </w:pPr>
    </w:p>
    <w:tbl>
      <w:tblPr>
        <w:tblStyle w:val="TableGrid"/>
        <w:tblW w:w="0" w:type="auto"/>
        <w:jc w:val="center"/>
        <w:tblLook w:val="04A0" w:firstRow="1" w:lastRow="0" w:firstColumn="1" w:lastColumn="0" w:noHBand="0" w:noVBand="1"/>
      </w:tblPr>
      <w:tblGrid>
        <w:gridCol w:w="2122"/>
        <w:gridCol w:w="4252"/>
        <w:gridCol w:w="4082"/>
      </w:tblGrid>
      <w:tr w:rsidR="00BB782B" w14:paraId="6C3866DF" w14:textId="77777777" w:rsidTr="00951641">
        <w:trPr>
          <w:jc w:val="center"/>
        </w:trPr>
        <w:tc>
          <w:tcPr>
            <w:tcW w:w="2122" w:type="dxa"/>
            <w:vAlign w:val="center"/>
          </w:tcPr>
          <w:p w14:paraId="57551FE0" w14:textId="77777777" w:rsidR="00BB782B" w:rsidRDefault="00BB782B" w:rsidP="00951641">
            <w:pPr>
              <w:jc w:val="center"/>
            </w:pPr>
            <w:bookmarkStart w:id="5" w:name="_Hlk93063750"/>
            <w:r>
              <w:t>AGE:</w:t>
            </w:r>
          </w:p>
        </w:tc>
        <w:tc>
          <w:tcPr>
            <w:tcW w:w="8334" w:type="dxa"/>
            <w:gridSpan w:val="2"/>
            <w:vAlign w:val="center"/>
          </w:tcPr>
          <w:p w14:paraId="77B4C00B" w14:textId="77777777" w:rsidR="00BB782B" w:rsidRPr="004A21B2" w:rsidRDefault="00BB782B" w:rsidP="00951641">
            <w:pPr>
              <w:jc w:val="center"/>
              <w:rPr>
                <w:b/>
                <w:bCs/>
              </w:rPr>
            </w:pPr>
            <w:r w:rsidRPr="004A21B2">
              <w:rPr>
                <w:b/>
                <w:bCs/>
              </w:rPr>
              <w:t>Cadet (12-14 years old)</w:t>
            </w:r>
          </w:p>
        </w:tc>
      </w:tr>
      <w:tr w:rsidR="00BB782B" w14:paraId="40D9C44B" w14:textId="77777777" w:rsidTr="00951641">
        <w:trPr>
          <w:jc w:val="center"/>
        </w:trPr>
        <w:tc>
          <w:tcPr>
            <w:tcW w:w="2122" w:type="dxa"/>
            <w:vAlign w:val="center"/>
          </w:tcPr>
          <w:p w14:paraId="4ACF6309" w14:textId="77777777" w:rsidR="00BB782B" w:rsidRDefault="00BB782B" w:rsidP="00951641">
            <w:pPr>
              <w:jc w:val="center"/>
            </w:pPr>
            <w:r>
              <w:t>SPORT CLASSES:</w:t>
            </w:r>
          </w:p>
        </w:tc>
        <w:tc>
          <w:tcPr>
            <w:tcW w:w="8334" w:type="dxa"/>
            <w:gridSpan w:val="2"/>
            <w:vAlign w:val="center"/>
          </w:tcPr>
          <w:p w14:paraId="11172B03" w14:textId="77777777" w:rsidR="00BB782B" w:rsidRDefault="00BB782B" w:rsidP="00951641">
            <w:pPr>
              <w:jc w:val="center"/>
            </w:pPr>
            <w:r>
              <w:t>K41 / K44</w:t>
            </w:r>
          </w:p>
        </w:tc>
      </w:tr>
      <w:tr w:rsidR="00BB782B" w14:paraId="27390BFD" w14:textId="77777777" w:rsidTr="00951641">
        <w:trPr>
          <w:jc w:val="center"/>
        </w:trPr>
        <w:tc>
          <w:tcPr>
            <w:tcW w:w="2122" w:type="dxa"/>
            <w:vAlign w:val="center"/>
          </w:tcPr>
          <w:p w14:paraId="7D4C3F8B" w14:textId="77777777" w:rsidR="00BB782B" w:rsidRDefault="00BB782B" w:rsidP="00951641">
            <w:pPr>
              <w:jc w:val="center"/>
            </w:pPr>
            <w:r>
              <w:t>BELT COLOUR:</w:t>
            </w:r>
          </w:p>
        </w:tc>
        <w:tc>
          <w:tcPr>
            <w:tcW w:w="8334" w:type="dxa"/>
            <w:gridSpan w:val="2"/>
            <w:vAlign w:val="center"/>
          </w:tcPr>
          <w:p w14:paraId="712EB094" w14:textId="62A22060" w:rsidR="00BB782B" w:rsidRDefault="00BB782B" w:rsidP="00951641">
            <w:pPr>
              <w:jc w:val="center"/>
            </w:pPr>
            <w:r>
              <w:t>BLUE / RED , BLACK</w:t>
            </w:r>
          </w:p>
        </w:tc>
      </w:tr>
      <w:tr w:rsidR="00BB782B" w14:paraId="6886F5CF" w14:textId="77777777" w:rsidTr="00951641">
        <w:trPr>
          <w:jc w:val="center"/>
        </w:trPr>
        <w:tc>
          <w:tcPr>
            <w:tcW w:w="2122" w:type="dxa"/>
            <w:vMerge w:val="restart"/>
            <w:vAlign w:val="center"/>
          </w:tcPr>
          <w:p w14:paraId="528DA3E1" w14:textId="77777777" w:rsidR="00BB782B" w:rsidRDefault="00BB782B" w:rsidP="00951641">
            <w:pPr>
              <w:jc w:val="center"/>
            </w:pPr>
            <w:r>
              <w:t>WEIGHT CLASSES:</w:t>
            </w:r>
          </w:p>
        </w:tc>
        <w:tc>
          <w:tcPr>
            <w:tcW w:w="4252" w:type="dxa"/>
            <w:shd w:val="clear" w:color="auto" w:fill="000000" w:themeFill="text1"/>
            <w:vAlign w:val="center"/>
          </w:tcPr>
          <w:p w14:paraId="1ED4C6B5" w14:textId="77777777" w:rsidR="00BB782B" w:rsidRDefault="00BB782B" w:rsidP="00951641">
            <w:pPr>
              <w:jc w:val="center"/>
            </w:pPr>
            <w:r>
              <w:t>FEMALE EVENTS</w:t>
            </w:r>
          </w:p>
        </w:tc>
        <w:tc>
          <w:tcPr>
            <w:tcW w:w="4082" w:type="dxa"/>
            <w:shd w:val="clear" w:color="auto" w:fill="000000" w:themeFill="text1"/>
            <w:vAlign w:val="center"/>
          </w:tcPr>
          <w:p w14:paraId="63D7CAAB" w14:textId="77777777" w:rsidR="00BB782B" w:rsidRDefault="00BB782B" w:rsidP="00951641">
            <w:pPr>
              <w:jc w:val="center"/>
            </w:pPr>
            <w:r>
              <w:t>MALE EVENTS</w:t>
            </w:r>
          </w:p>
        </w:tc>
      </w:tr>
      <w:tr w:rsidR="00BB782B" w14:paraId="31701AEA" w14:textId="77777777" w:rsidTr="00951641">
        <w:trPr>
          <w:jc w:val="center"/>
        </w:trPr>
        <w:tc>
          <w:tcPr>
            <w:tcW w:w="2122" w:type="dxa"/>
            <w:vMerge/>
            <w:vAlign w:val="center"/>
          </w:tcPr>
          <w:p w14:paraId="1C90F16D" w14:textId="77777777" w:rsidR="00BB782B" w:rsidRDefault="00BB782B" w:rsidP="00951641">
            <w:pPr>
              <w:jc w:val="center"/>
            </w:pPr>
          </w:p>
        </w:tc>
        <w:tc>
          <w:tcPr>
            <w:tcW w:w="4252" w:type="dxa"/>
            <w:vAlign w:val="center"/>
          </w:tcPr>
          <w:p w14:paraId="7F8A934C" w14:textId="77777777" w:rsidR="00BB782B" w:rsidRDefault="00BB782B" w:rsidP="00951641">
            <w:pPr>
              <w:jc w:val="center"/>
            </w:pPr>
            <w:r>
              <w:t>- 33kg</w:t>
            </w:r>
          </w:p>
        </w:tc>
        <w:tc>
          <w:tcPr>
            <w:tcW w:w="4082" w:type="dxa"/>
            <w:vAlign w:val="center"/>
          </w:tcPr>
          <w:p w14:paraId="0241CD5D" w14:textId="77777777" w:rsidR="00BB782B" w:rsidRDefault="00BB782B" w:rsidP="00951641">
            <w:pPr>
              <w:jc w:val="center"/>
            </w:pPr>
            <w:r>
              <w:t>- 37kg</w:t>
            </w:r>
          </w:p>
        </w:tc>
      </w:tr>
      <w:tr w:rsidR="00BB782B" w14:paraId="513C2E30" w14:textId="77777777" w:rsidTr="00951641">
        <w:trPr>
          <w:jc w:val="center"/>
        </w:trPr>
        <w:tc>
          <w:tcPr>
            <w:tcW w:w="2122" w:type="dxa"/>
            <w:vMerge/>
            <w:vAlign w:val="center"/>
          </w:tcPr>
          <w:p w14:paraId="34C54A58" w14:textId="77777777" w:rsidR="00BB782B" w:rsidRDefault="00BB782B" w:rsidP="00951641">
            <w:pPr>
              <w:jc w:val="center"/>
            </w:pPr>
          </w:p>
        </w:tc>
        <w:tc>
          <w:tcPr>
            <w:tcW w:w="4252" w:type="dxa"/>
            <w:vAlign w:val="center"/>
          </w:tcPr>
          <w:p w14:paraId="0FC1D974" w14:textId="77777777" w:rsidR="00BB782B" w:rsidRDefault="00BB782B" w:rsidP="00951641">
            <w:pPr>
              <w:jc w:val="center"/>
            </w:pPr>
            <w:r>
              <w:t>- 41kg</w:t>
            </w:r>
          </w:p>
        </w:tc>
        <w:tc>
          <w:tcPr>
            <w:tcW w:w="4082" w:type="dxa"/>
            <w:vAlign w:val="center"/>
          </w:tcPr>
          <w:p w14:paraId="1ABFF58F" w14:textId="77777777" w:rsidR="00BB782B" w:rsidRDefault="00BB782B" w:rsidP="00951641">
            <w:pPr>
              <w:jc w:val="center"/>
            </w:pPr>
            <w:r>
              <w:t>- 45kg</w:t>
            </w:r>
          </w:p>
        </w:tc>
      </w:tr>
      <w:tr w:rsidR="00BB782B" w14:paraId="710A59B1" w14:textId="77777777" w:rsidTr="00951641">
        <w:trPr>
          <w:jc w:val="center"/>
        </w:trPr>
        <w:tc>
          <w:tcPr>
            <w:tcW w:w="2122" w:type="dxa"/>
            <w:vMerge/>
            <w:vAlign w:val="center"/>
          </w:tcPr>
          <w:p w14:paraId="0CC4CCF8" w14:textId="77777777" w:rsidR="00BB782B" w:rsidRDefault="00BB782B" w:rsidP="00951641">
            <w:pPr>
              <w:jc w:val="center"/>
            </w:pPr>
          </w:p>
        </w:tc>
        <w:tc>
          <w:tcPr>
            <w:tcW w:w="4252" w:type="dxa"/>
            <w:vAlign w:val="center"/>
          </w:tcPr>
          <w:p w14:paraId="74F7FE49" w14:textId="77777777" w:rsidR="00BB782B" w:rsidRDefault="00BB782B" w:rsidP="00951641">
            <w:pPr>
              <w:jc w:val="center"/>
            </w:pPr>
            <w:r>
              <w:t>- 47kg</w:t>
            </w:r>
          </w:p>
        </w:tc>
        <w:tc>
          <w:tcPr>
            <w:tcW w:w="4082" w:type="dxa"/>
            <w:vAlign w:val="center"/>
          </w:tcPr>
          <w:p w14:paraId="68E33F90" w14:textId="77777777" w:rsidR="00BB782B" w:rsidRDefault="00BB782B" w:rsidP="00951641">
            <w:pPr>
              <w:jc w:val="center"/>
            </w:pPr>
            <w:r>
              <w:t>- 53kg</w:t>
            </w:r>
          </w:p>
        </w:tc>
      </w:tr>
      <w:tr w:rsidR="00BB782B" w14:paraId="6467289A" w14:textId="77777777" w:rsidTr="00951641">
        <w:trPr>
          <w:jc w:val="center"/>
        </w:trPr>
        <w:tc>
          <w:tcPr>
            <w:tcW w:w="2122" w:type="dxa"/>
            <w:vMerge/>
            <w:vAlign w:val="center"/>
          </w:tcPr>
          <w:p w14:paraId="351FC819" w14:textId="77777777" w:rsidR="00BB782B" w:rsidRDefault="00BB782B" w:rsidP="00951641">
            <w:pPr>
              <w:jc w:val="center"/>
            </w:pPr>
          </w:p>
        </w:tc>
        <w:tc>
          <w:tcPr>
            <w:tcW w:w="4252" w:type="dxa"/>
            <w:vAlign w:val="center"/>
          </w:tcPr>
          <w:p w14:paraId="1F4C3708" w14:textId="77777777" w:rsidR="00BB782B" w:rsidRDefault="00BB782B" w:rsidP="00951641">
            <w:pPr>
              <w:jc w:val="center"/>
            </w:pPr>
            <w:r>
              <w:t>- 55kg</w:t>
            </w:r>
          </w:p>
        </w:tc>
        <w:tc>
          <w:tcPr>
            <w:tcW w:w="4082" w:type="dxa"/>
            <w:vAlign w:val="center"/>
          </w:tcPr>
          <w:p w14:paraId="49E8007A" w14:textId="77777777" w:rsidR="00BB782B" w:rsidRDefault="00BB782B" w:rsidP="00951641">
            <w:pPr>
              <w:jc w:val="center"/>
            </w:pPr>
            <w:r>
              <w:t>- 61kg</w:t>
            </w:r>
          </w:p>
        </w:tc>
      </w:tr>
      <w:tr w:rsidR="00BB782B" w14:paraId="02EE0AE8" w14:textId="77777777" w:rsidTr="00951641">
        <w:trPr>
          <w:jc w:val="center"/>
        </w:trPr>
        <w:tc>
          <w:tcPr>
            <w:tcW w:w="2122" w:type="dxa"/>
            <w:vMerge/>
            <w:vAlign w:val="center"/>
          </w:tcPr>
          <w:p w14:paraId="648D8571" w14:textId="77777777" w:rsidR="00BB782B" w:rsidRDefault="00BB782B" w:rsidP="00951641">
            <w:pPr>
              <w:jc w:val="center"/>
            </w:pPr>
          </w:p>
        </w:tc>
        <w:tc>
          <w:tcPr>
            <w:tcW w:w="4252" w:type="dxa"/>
            <w:vAlign w:val="center"/>
          </w:tcPr>
          <w:p w14:paraId="244536AA" w14:textId="77777777" w:rsidR="00BB782B" w:rsidRDefault="00BB782B" w:rsidP="00951641">
            <w:pPr>
              <w:jc w:val="center"/>
            </w:pPr>
            <w:r>
              <w:t>+ 55kg</w:t>
            </w:r>
          </w:p>
        </w:tc>
        <w:tc>
          <w:tcPr>
            <w:tcW w:w="4082" w:type="dxa"/>
            <w:vAlign w:val="center"/>
          </w:tcPr>
          <w:p w14:paraId="0E4EDFD8" w14:textId="77777777" w:rsidR="00BB782B" w:rsidRDefault="00BB782B" w:rsidP="00951641">
            <w:pPr>
              <w:jc w:val="center"/>
            </w:pPr>
            <w:r>
              <w:t>+ 61kg</w:t>
            </w:r>
          </w:p>
        </w:tc>
      </w:tr>
      <w:bookmarkEnd w:id="5"/>
    </w:tbl>
    <w:p w14:paraId="01252AEB" w14:textId="77777777" w:rsidR="00BB782B" w:rsidRDefault="00BB782B" w:rsidP="00BB782B">
      <w:pPr>
        <w:spacing w:after="0" w:line="240" w:lineRule="auto"/>
        <w:rPr>
          <w:sz w:val="26"/>
          <w:szCs w:val="26"/>
        </w:rPr>
      </w:pPr>
    </w:p>
    <w:p w14:paraId="09EC3B8A" w14:textId="77777777" w:rsidR="00BB782B" w:rsidRPr="000525D7" w:rsidRDefault="00BB782B" w:rsidP="00BB782B">
      <w:pPr>
        <w:spacing w:after="0" w:line="240" w:lineRule="auto"/>
        <w:rPr>
          <w:sz w:val="26"/>
          <w:szCs w:val="26"/>
        </w:rPr>
      </w:pPr>
    </w:p>
    <w:tbl>
      <w:tblPr>
        <w:tblStyle w:val="TableGrid"/>
        <w:tblW w:w="0" w:type="auto"/>
        <w:jc w:val="center"/>
        <w:tblLook w:val="04A0" w:firstRow="1" w:lastRow="0" w:firstColumn="1" w:lastColumn="0" w:noHBand="0" w:noVBand="1"/>
      </w:tblPr>
      <w:tblGrid>
        <w:gridCol w:w="2122"/>
        <w:gridCol w:w="4252"/>
        <w:gridCol w:w="4082"/>
      </w:tblGrid>
      <w:tr w:rsidR="00BB782B" w14:paraId="69EF9342" w14:textId="77777777" w:rsidTr="00951641">
        <w:trPr>
          <w:jc w:val="center"/>
        </w:trPr>
        <w:tc>
          <w:tcPr>
            <w:tcW w:w="2122" w:type="dxa"/>
            <w:vAlign w:val="center"/>
          </w:tcPr>
          <w:p w14:paraId="46B4D027" w14:textId="77777777" w:rsidR="00BB782B" w:rsidRDefault="00BB782B" w:rsidP="00951641">
            <w:pPr>
              <w:jc w:val="center"/>
            </w:pPr>
            <w:r>
              <w:t>AGE:</w:t>
            </w:r>
          </w:p>
        </w:tc>
        <w:tc>
          <w:tcPr>
            <w:tcW w:w="8334" w:type="dxa"/>
            <w:gridSpan w:val="2"/>
            <w:vAlign w:val="center"/>
          </w:tcPr>
          <w:p w14:paraId="21A249A2" w14:textId="77777777" w:rsidR="00BB782B" w:rsidRPr="004A21B2" w:rsidRDefault="00BB782B" w:rsidP="00951641">
            <w:pPr>
              <w:jc w:val="center"/>
              <w:rPr>
                <w:b/>
                <w:bCs/>
              </w:rPr>
            </w:pPr>
            <w:r w:rsidRPr="004A21B2">
              <w:rPr>
                <w:b/>
                <w:bCs/>
              </w:rPr>
              <w:t>Junior (15-17 years old)</w:t>
            </w:r>
          </w:p>
        </w:tc>
      </w:tr>
      <w:tr w:rsidR="00BB782B" w14:paraId="52DBAE2D" w14:textId="77777777" w:rsidTr="00951641">
        <w:trPr>
          <w:jc w:val="center"/>
        </w:trPr>
        <w:tc>
          <w:tcPr>
            <w:tcW w:w="2122" w:type="dxa"/>
            <w:vAlign w:val="center"/>
          </w:tcPr>
          <w:p w14:paraId="26F128CA" w14:textId="77777777" w:rsidR="00BB782B" w:rsidRDefault="00BB782B" w:rsidP="00951641">
            <w:pPr>
              <w:jc w:val="center"/>
            </w:pPr>
            <w:r>
              <w:t>SPORT CLASSES:</w:t>
            </w:r>
          </w:p>
        </w:tc>
        <w:tc>
          <w:tcPr>
            <w:tcW w:w="8334" w:type="dxa"/>
            <w:gridSpan w:val="2"/>
            <w:vAlign w:val="center"/>
          </w:tcPr>
          <w:p w14:paraId="0CB690BF" w14:textId="77777777" w:rsidR="00BB782B" w:rsidRDefault="00BB782B" w:rsidP="00951641">
            <w:pPr>
              <w:jc w:val="center"/>
            </w:pPr>
            <w:r>
              <w:t>K41 / K44</w:t>
            </w:r>
          </w:p>
        </w:tc>
      </w:tr>
      <w:tr w:rsidR="00BB782B" w14:paraId="15DE608A" w14:textId="77777777" w:rsidTr="00951641">
        <w:trPr>
          <w:jc w:val="center"/>
        </w:trPr>
        <w:tc>
          <w:tcPr>
            <w:tcW w:w="2122" w:type="dxa"/>
            <w:vAlign w:val="center"/>
          </w:tcPr>
          <w:p w14:paraId="50B5D66E" w14:textId="77777777" w:rsidR="00BB782B" w:rsidRDefault="00BB782B" w:rsidP="00951641">
            <w:pPr>
              <w:jc w:val="center"/>
            </w:pPr>
            <w:r>
              <w:t>BELT COLOUR:</w:t>
            </w:r>
          </w:p>
        </w:tc>
        <w:tc>
          <w:tcPr>
            <w:tcW w:w="8334" w:type="dxa"/>
            <w:gridSpan w:val="2"/>
            <w:vAlign w:val="center"/>
          </w:tcPr>
          <w:p w14:paraId="6AF00AE2" w14:textId="01F16961" w:rsidR="00BB782B" w:rsidRDefault="00BB782B" w:rsidP="00951641">
            <w:pPr>
              <w:jc w:val="center"/>
            </w:pPr>
            <w:r>
              <w:t>BLUE / RED , BLACK</w:t>
            </w:r>
          </w:p>
        </w:tc>
      </w:tr>
      <w:tr w:rsidR="00BB782B" w14:paraId="0A420C21" w14:textId="77777777" w:rsidTr="00951641">
        <w:trPr>
          <w:jc w:val="center"/>
        </w:trPr>
        <w:tc>
          <w:tcPr>
            <w:tcW w:w="2122" w:type="dxa"/>
            <w:vMerge w:val="restart"/>
            <w:vAlign w:val="center"/>
          </w:tcPr>
          <w:p w14:paraId="0F2A38EC" w14:textId="77777777" w:rsidR="00BB782B" w:rsidRDefault="00BB782B" w:rsidP="00951641">
            <w:pPr>
              <w:jc w:val="center"/>
            </w:pPr>
            <w:r>
              <w:t>WEIGHT CLASSES:</w:t>
            </w:r>
          </w:p>
        </w:tc>
        <w:tc>
          <w:tcPr>
            <w:tcW w:w="4252" w:type="dxa"/>
            <w:shd w:val="clear" w:color="auto" w:fill="000000" w:themeFill="text1"/>
            <w:vAlign w:val="center"/>
          </w:tcPr>
          <w:p w14:paraId="61D65E58" w14:textId="77777777" w:rsidR="00BB782B" w:rsidRDefault="00BB782B" w:rsidP="00951641">
            <w:pPr>
              <w:jc w:val="center"/>
            </w:pPr>
            <w:r>
              <w:t>FEMALE EVENTS</w:t>
            </w:r>
          </w:p>
        </w:tc>
        <w:tc>
          <w:tcPr>
            <w:tcW w:w="4082" w:type="dxa"/>
            <w:shd w:val="clear" w:color="auto" w:fill="000000" w:themeFill="text1"/>
            <w:vAlign w:val="center"/>
          </w:tcPr>
          <w:p w14:paraId="77EE410A" w14:textId="77777777" w:rsidR="00BB782B" w:rsidRDefault="00BB782B" w:rsidP="00951641">
            <w:pPr>
              <w:jc w:val="center"/>
            </w:pPr>
            <w:r>
              <w:t>MALE EVENTS</w:t>
            </w:r>
          </w:p>
        </w:tc>
      </w:tr>
      <w:tr w:rsidR="00BB782B" w14:paraId="698C581F" w14:textId="77777777" w:rsidTr="00951641">
        <w:trPr>
          <w:jc w:val="center"/>
        </w:trPr>
        <w:tc>
          <w:tcPr>
            <w:tcW w:w="2122" w:type="dxa"/>
            <w:vMerge/>
            <w:vAlign w:val="center"/>
          </w:tcPr>
          <w:p w14:paraId="22D80C41" w14:textId="77777777" w:rsidR="00BB782B" w:rsidRDefault="00BB782B" w:rsidP="00951641">
            <w:pPr>
              <w:jc w:val="center"/>
            </w:pPr>
          </w:p>
        </w:tc>
        <w:tc>
          <w:tcPr>
            <w:tcW w:w="4252" w:type="dxa"/>
          </w:tcPr>
          <w:p w14:paraId="555AF147" w14:textId="77777777" w:rsidR="00BB782B" w:rsidRDefault="00BB782B" w:rsidP="00951641">
            <w:pPr>
              <w:jc w:val="center"/>
            </w:pPr>
            <w:r>
              <w:t>- 44kg</w:t>
            </w:r>
          </w:p>
        </w:tc>
        <w:tc>
          <w:tcPr>
            <w:tcW w:w="4082" w:type="dxa"/>
            <w:vAlign w:val="center"/>
          </w:tcPr>
          <w:p w14:paraId="1CE71E91" w14:textId="77777777" w:rsidR="00BB782B" w:rsidRDefault="00BB782B" w:rsidP="00951641">
            <w:pPr>
              <w:jc w:val="center"/>
            </w:pPr>
            <w:r>
              <w:t>- 48kg</w:t>
            </w:r>
          </w:p>
        </w:tc>
      </w:tr>
      <w:tr w:rsidR="00BB782B" w14:paraId="616D4A18" w14:textId="77777777" w:rsidTr="00951641">
        <w:trPr>
          <w:jc w:val="center"/>
        </w:trPr>
        <w:tc>
          <w:tcPr>
            <w:tcW w:w="2122" w:type="dxa"/>
            <w:vMerge/>
            <w:vAlign w:val="center"/>
          </w:tcPr>
          <w:p w14:paraId="481D86FC" w14:textId="77777777" w:rsidR="00BB782B" w:rsidRDefault="00BB782B" w:rsidP="00951641">
            <w:pPr>
              <w:jc w:val="center"/>
            </w:pPr>
          </w:p>
        </w:tc>
        <w:tc>
          <w:tcPr>
            <w:tcW w:w="4252" w:type="dxa"/>
            <w:vAlign w:val="center"/>
          </w:tcPr>
          <w:p w14:paraId="2FD056B4" w14:textId="77777777" w:rsidR="00BB782B" w:rsidRDefault="00BB782B" w:rsidP="00951641">
            <w:pPr>
              <w:jc w:val="center"/>
            </w:pPr>
            <w:r>
              <w:t>- 49kg</w:t>
            </w:r>
          </w:p>
        </w:tc>
        <w:tc>
          <w:tcPr>
            <w:tcW w:w="4082" w:type="dxa"/>
          </w:tcPr>
          <w:p w14:paraId="669AF31B" w14:textId="77777777" w:rsidR="00BB782B" w:rsidRDefault="00BB782B" w:rsidP="00951641">
            <w:pPr>
              <w:jc w:val="center"/>
            </w:pPr>
            <w:r>
              <w:t>- 55kg</w:t>
            </w:r>
          </w:p>
        </w:tc>
      </w:tr>
      <w:tr w:rsidR="00BB782B" w14:paraId="3C172C3D" w14:textId="77777777" w:rsidTr="00951641">
        <w:trPr>
          <w:jc w:val="center"/>
        </w:trPr>
        <w:tc>
          <w:tcPr>
            <w:tcW w:w="2122" w:type="dxa"/>
            <w:vMerge/>
            <w:vAlign w:val="center"/>
          </w:tcPr>
          <w:p w14:paraId="38C05B27" w14:textId="77777777" w:rsidR="00BB782B" w:rsidRDefault="00BB782B" w:rsidP="00951641">
            <w:pPr>
              <w:jc w:val="center"/>
            </w:pPr>
          </w:p>
        </w:tc>
        <w:tc>
          <w:tcPr>
            <w:tcW w:w="4252" w:type="dxa"/>
            <w:vAlign w:val="center"/>
          </w:tcPr>
          <w:p w14:paraId="4675B83E" w14:textId="77777777" w:rsidR="00BB782B" w:rsidRDefault="00BB782B" w:rsidP="00951641">
            <w:pPr>
              <w:jc w:val="center"/>
            </w:pPr>
            <w:r>
              <w:t>- 55kg</w:t>
            </w:r>
          </w:p>
        </w:tc>
        <w:tc>
          <w:tcPr>
            <w:tcW w:w="4082" w:type="dxa"/>
            <w:vAlign w:val="center"/>
          </w:tcPr>
          <w:p w14:paraId="2D29EA88" w14:textId="77777777" w:rsidR="00BB782B" w:rsidRDefault="00BB782B" w:rsidP="00951641">
            <w:pPr>
              <w:jc w:val="center"/>
            </w:pPr>
            <w:r>
              <w:t>- 63kg</w:t>
            </w:r>
          </w:p>
        </w:tc>
      </w:tr>
      <w:tr w:rsidR="00BB782B" w14:paraId="57B2AF5E" w14:textId="77777777" w:rsidTr="00951641">
        <w:trPr>
          <w:jc w:val="center"/>
        </w:trPr>
        <w:tc>
          <w:tcPr>
            <w:tcW w:w="2122" w:type="dxa"/>
            <w:vMerge/>
            <w:vAlign w:val="center"/>
          </w:tcPr>
          <w:p w14:paraId="6008E8EA" w14:textId="77777777" w:rsidR="00BB782B" w:rsidRDefault="00BB782B" w:rsidP="00951641">
            <w:pPr>
              <w:jc w:val="center"/>
            </w:pPr>
          </w:p>
        </w:tc>
        <w:tc>
          <w:tcPr>
            <w:tcW w:w="4252" w:type="dxa"/>
            <w:vAlign w:val="center"/>
          </w:tcPr>
          <w:p w14:paraId="50DC4128" w14:textId="77777777" w:rsidR="00BB782B" w:rsidRDefault="00BB782B" w:rsidP="00951641">
            <w:pPr>
              <w:jc w:val="center"/>
            </w:pPr>
            <w:r>
              <w:t>- 63kg</w:t>
            </w:r>
          </w:p>
        </w:tc>
        <w:tc>
          <w:tcPr>
            <w:tcW w:w="4082" w:type="dxa"/>
            <w:vAlign w:val="center"/>
          </w:tcPr>
          <w:p w14:paraId="2CBC87CE" w14:textId="77777777" w:rsidR="00BB782B" w:rsidRDefault="00BB782B" w:rsidP="00951641">
            <w:pPr>
              <w:jc w:val="center"/>
            </w:pPr>
            <w:r>
              <w:t>- 73kg</w:t>
            </w:r>
          </w:p>
        </w:tc>
      </w:tr>
      <w:tr w:rsidR="00BB782B" w14:paraId="25E26CAE" w14:textId="77777777" w:rsidTr="00951641">
        <w:trPr>
          <w:jc w:val="center"/>
        </w:trPr>
        <w:tc>
          <w:tcPr>
            <w:tcW w:w="2122" w:type="dxa"/>
            <w:vMerge/>
            <w:vAlign w:val="center"/>
          </w:tcPr>
          <w:p w14:paraId="7CFE9890" w14:textId="77777777" w:rsidR="00BB782B" w:rsidRDefault="00BB782B" w:rsidP="00951641">
            <w:pPr>
              <w:jc w:val="center"/>
            </w:pPr>
          </w:p>
        </w:tc>
        <w:tc>
          <w:tcPr>
            <w:tcW w:w="4252" w:type="dxa"/>
            <w:vAlign w:val="center"/>
          </w:tcPr>
          <w:p w14:paraId="4E2FD056" w14:textId="77777777" w:rsidR="00BB782B" w:rsidRDefault="00BB782B" w:rsidP="00951641">
            <w:pPr>
              <w:jc w:val="center"/>
            </w:pPr>
            <w:r>
              <w:t>+ 63kg</w:t>
            </w:r>
          </w:p>
        </w:tc>
        <w:tc>
          <w:tcPr>
            <w:tcW w:w="4082" w:type="dxa"/>
            <w:vAlign w:val="center"/>
          </w:tcPr>
          <w:p w14:paraId="1B584F2F" w14:textId="77777777" w:rsidR="00BB782B" w:rsidRDefault="00BB782B" w:rsidP="00951641">
            <w:pPr>
              <w:jc w:val="center"/>
            </w:pPr>
            <w:r>
              <w:t>+73kg</w:t>
            </w:r>
          </w:p>
        </w:tc>
      </w:tr>
    </w:tbl>
    <w:p w14:paraId="7A70284C" w14:textId="77777777" w:rsidR="00BB782B" w:rsidRDefault="00BB782B" w:rsidP="00BB782B">
      <w:pPr>
        <w:rPr>
          <w:i/>
          <w:iCs/>
          <w:sz w:val="26"/>
          <w:szCs w:val="26"/>
        </w:rPr>
      </w:pPr>
    </w:p>
    <w:tbl>
      <w:tblPr>
        <w:tblStyle w:val="TableGrid"/>
        <w:tblW w:w="0" w:type="auto"/>
        <w:jc w:val="center"/>
        <w:tblLook w:val="04A0" w:firstRow="1" w:lastRow="0" w:firstColumn="1" w:lastColumn="0" w:noHBand="0" w:noVBand="1"/>
      </w:tblPr>
      <w:tblGrid>
        <w:gridCol w:w="2122"/>
        <w:gridCol w:w="4252"/>
        <w:gridCol w:w="4082"/>
      </w:tblGrid>
      <w:tr w:rsidR="00BB782B" w14:paraId="2B2C0ED4" w14:textId="77777777" w:rsidTr="00951641">
        <w:trPr>
          <w:jc w:val="center"/>
        </w:trPr>
        <w:tc>
          <w:tcPr>
            <w:tcW w:w="2122" w:type="dxa"/>
            <w:vAlign w:val="center"/>
          </w:tcPr>
          <w:p w14:paraId="3BC6EAB0" w14:textId="77777777" w:rsidR="00BB782B" w:rsidRDefault="00BB782B" w:rsidP="00951641">
            <w:pPr>
              <w:jc w:val="center"/>
            </w:pPr>
            <w:r>
              <w:t>AGE:</w:t>
            </w:r>
          </w:p>
        </w:tc>
        <w:tc>
          <w:tcPr>
            <w:tcW w:w="8334" w:type="dxa"/>
            <w:gridSpan w:val="2"/>
            <w:vAlign w:val="center"/>
          </w:tcPr>
          <w:p w14:paraId="59263E2C" w14:textId="77777777" w:rsidR="00BB782B" w:rsidRPr="004A21B2" w:rsidRDefault="00BB782B" w:rsidP="00951641">
            <w:pPr>
              <w:jc w:val="center"/>
              <w:rPr>
                <w:b/>
                <w:bCs/>
              </w:rPr>
            </w:pPr>
            <w:r w:rsidRPr="004A21B2">
              <w:rPr>
                <w:b/>
                <w:bCs/>
              </w:rPr>
              <w:t>Senior (17 years and older)</w:t>
            </w:r>
          </w:p>
        </w:tc>
      </w:tr>
      <w:tr w:rsidR="00BB782B" w14:paraId="231318F9" w14:textId="77777777" w:rsidTr="00951641">
        <w:trPr>
          <w:jc w:val="center"/>
        </w:trPr>
        <w:tc>
          <w:tcPr>
            <w:tcW w:w="2122" w:type="dxa"/>
            <w:vAlign w:val="center"/>
          </w:tcPr>
          <w:p w14:paraId="5441A39F" w14:textId="77777777" w:rsidR="00BB782B" w:rsidRDefault="00BB782B" w:rsidP="00951641">
            <w:pPr>
              <w:jc w:val="center"/>
            </w:pPr>
            <w:r>
              <w:t>SPORT CLASSES:</w:t>
            </w:r>
          </w:p>
        </w:tc>
        <w:tc>
          <w:tcPr>
            <w:tcW w:w="8334" w:type="dxa"/>
            <w:gridSpan w:val="2"/>
            <w:vAlign w:val="center"/>
          </w:tcPr>
          <w:p w14:paraId="752EE4F9" w14:textId="77777777" w:rsidR="00BB782B" w:rsidRDefault="00BB782B" w:rsidP="00951641">
            <w:pPr>
              <w:jc w:val="center"/>
            </w:pPr>
            <w:r>
              <w:t>K41 / K44</w:t>
            </w:r>
          </w:p>
        </w:tc>
      </w:tr>
      <w:tr w:rsidR="00BB782B" w14:paraId="0941852A" w14:textId="77777777" w:rsidTr="00951641">
        <w:trPr>
          <w:jc w:val="center"/>
        </w:trPr>
        <w:tc>
          <w:tcPr>
            <w:tcW w:w="2122" w:type="dxa"/>
            <w:vAlign w:val="center"/>
          </w:tcPr>
          <w:p w14:paraId="2EB1CD51" w14:textId="77777777" w:rsidR="00BB782B" w:rsidRDefault="00BB782B" w:rsidP="00951641">
            <w:pPr>
              <w:jc w:val="center"/>
            </w:pPr>
            <w:r>
              <w:t>BELT COLOUR:</w:t>
            </w:r>
          </w:p>
        </w:tc>
        <w:tc>
          <w:tcPr>
            <w:tcW w:w="8334" w:type="dxa"/>
            <w:gridSpan w:val="2"/>
            <w:vAlign w:val="center"/>
          </w:tcPr>
          <w:p w14:paraId="761E737D" w14:textId="18FF6FE5" w:rsidR="00BB782B" w:rsidRDefault="00BB782B" w:rsidP="00951641">
            <w:pPr>
              <w:jc w:val="center"/>
            </w:pPr>
            <w:r>
              <w:t>BLUE / RED , BLACK</w:t>
            </w:r>
          </w:p>
        </w:tc>
      </w:tr>
      <w:tr w:rsidR="00BB782B" w14:paraId="4926069F" w14:textId="77777777" w:rsidTr="00951641">
        <w:trPr>
          <w:jc w:val="center"/>
        </w:trPr>
        <w:tc>
          <w:tcPr>
            <w:tcW w:w="2122" w:type="dxa"/>
            <w:vMerge w:val="restart"/>
            <w:vAlign w:val="center"/>
          </w:tcPr>
          <w:p w14:paraId="319E4E63" w14:textId="77777777" w:rsidR="00BB782B" w:rsidRDefault="00BB782B" w:rsidP="00951641">
            <w:pPr>
              <w:jc w:val="center"/>
            </w:pPr>
            <w:r>
              <w:t>WEIGHT CLASSES:</w:t>
            </w:r>
          </w:p>
        </w:tc>
        <w:tc>
          <w:tcPr>
            <w:tcW w:w="4252" w:type="dxa"/>
            <w:shd w:val="clear" w:color="auto" w:fill="000000" w:themeFill="text1"/>
            <w:vAlign w:val="center"/>
          </w:tcPr>
          <w:p w14:paraId="2131F34C" w14:textId="77777777" w:rsidR="00BB782B" w:rsidRDefault="00BB782B" w:rsidP="00951641">
            <w:pPr>
              <w:jc w:val="center"/>
            </w:pPr>
            <w:r>
              <w:t>FEMALE EVENTS</w:t>
            </w:r>
          </w:p>
        </w:tc>
        <w:tc>
          <w:tcPr>
            <w:tcW w:w="4082" w:type="dxa"/>
            <w:shd w:val="clear" w:color="auto" w:fill="000000" w:themeFill="text1"/>
            <w:vAlign w:val="center"/>
          </w:tcPr>
          <w:p w14:paraId="144F8174" w14:textId="77777777" w:rsidR="00BB782B" w:rsidRDefault="00BB782B" w:rsidP="00951641">
            <w:pPr>
              <w:jc w:val="center"/>
            </w:pPr>
            <w:r>
              <w:t>MALE EVENTS</w:t>
            </w:r>
          </w:p>
        </w:tc>
      </w:tr>
      <w:tr w:rsidR="00BB782B" w14:paraId="796D9335" w14:textId="77777777" w:rsidTr="00951641">
        <w:trPr>
          <w:jc w:val="center"/>
        </w:trPr>
        <w:tc>
          <w:tcPr>
            <w:tcW w:w="2122" w:type="dxa"/>
            <w:vMerge/>
            <w:vAlign w:val="center"/>
          </w:tcPr>
          <w:p w14:paraId="52D8E68A" w14:textId="77777777" w:rsidR="00BB782B" w:rsidRDefault="00BB782B" w:rsidP="00951641">
            <w:pPr>
              <w:jc w:val="center"/>
            </w:pPr>
          </w:p>
        </w:tc>
        <w:tc>
          <w:tcPr>
            <w:tcW w:w="4252" w:type="dxa"/>
          </w:tcPr>
          <w:p w14:paraId="661121BC" w14:textId="77777777" w:rsidR="00BB782B" w:rsidRDefault="00BB782B" w:rsidP="00951641">
            <w:pPr>
              <w:jc w:val="center"/>
            </w:pPr>
            <w:r>
              <w:t>- 47kg</w:t>
            </w:r>
          </w:p>
        </w:tc>
        <w:tc>
          <w:tcPr>
            <w:tcW w:w="4082" w:type="dxa"/>
            <w:vAlign w:val="center"/>
          </w:tcPr>
          <w:p w14:paraId="3A480ED3" w14:textId="77777777" w:rsidR="00BB782B" w:rsidRDefault="00BB782B" w:rsidP="00951641">
            <w:pPr>
              <w:jc w:val="center"/>
            </w:pPr>
            <w:r>
              <w:t>- 58kg</w:t>
            </w:r>
          </w:p>
        </w:tc>
      </w:tr>
      <w:tr w:rsidR="00BB782B" w14:paraId="45B89FA6" w14:textId="77777777" w:rsidTr="00951641">
        <w:trPr>
          <w:jc w:val="center"/>
        </w:trPr>
        <w:tc>
          <w:tcPr>
            <w:tcW w:w="2122" w:type="dxa"/>
            <w:vMerge/>
            <w:vAlign w:val="center"/>
          </w:tcPr>
          <w:p w14:paraId="7BB5614B" w14:textId="77777777" w:rsidR="00BB782B" w:rsidRDefault="00BB782B" w:rsidP="00951641">
            <w:pPr>
              <w:jc w:val="center"/>
            </w:pPr>
          </w:p>
        </w:tc>
        <w:tc>
          <w:tcPr>
            <w:tcW w:w="4252" w:type="dxa"/>
            <w:vAlign w:val="center"/>
          </w:tcPr>
          <w:p w14:paraId="786282FD" w14:textId="77777777" w:rsidR="00BB782B" w:rsidRDefault="00BB782B" w:rsidP="00951641">
            <w:pPr>
              <w:jc w:val="center"/>
            </w:pPr>
            <w:r>
              <w:t>- 52kg</w:t>
            </w:r>
          </w:p>
        </w:tc>
        <w:tc>
          <w:tcPr>
            <w:tcW w:w="4082" w:type="dxa"/>
          </w:tcPr>
          <w:p w14:paraId="764810C7" w14:textId="77777777" w:rsidR="00BB782B" w:rsidRDefault="00BB782B" w:rsidP="00951641">
            <w:pPr>
              <w:jc w:val="center"/>
            </w:pPr>
            <w:r>
              <w:t xml:space="preserve"> - 63kg</w:t>
            </w:r>
          </w:p>
        </w:tc>
      </w:tr>
      <w:tr w:rsidR="00BB782B" w14:paraId="543E6990" w14:textId="77777777" w:rsidTr="00951641">
        <w:trPr>
          <w:jc w:val="center"/>
        </w:trPr>
        <w:tc>
          <w:tcPr>
            <w:tcW w:w="2122" w:type="dxa"/>
            <w:vMerge/>
            <w:vAlign w:val="center"/>
          </w:tcPr>
          <w:p w14:paraId="56D178CC" w14:textId="77777777" w:rsidR="00BB782B" w:rsidRDefault="00BB782B" w:rsidP="00951641">
            <w:pPr>
              <w:jc w:val="center"/>
            </w:pPr>
          </w:p>
        </w:tc>
        <w:tc>
          <w:tcPr>
            <w:tcW w:w="4252" w:type="dxa"/>
          </w:tcPr>
          <w:p w14:paraId="3D140D9D" w14:textId="77777777" w:rsidR="00BB782B" w:rsidRDefault="00BB782B" w:rsidP="00951641">
            <w:pPr>
              <w:jc w:val="center"/>
            </w:pPr>
            <w:r>
              <w:t>- 57kg</w:t>
            </w:r>
          </w:p>
        </w:tc>
        <w:tc>
          <w:tcPr>
            <w:tcW w:w="4082" w:type="dxa"/>
          </w:tcPr>
          <w:p w14:paraId="455B2244" w14:textId="77777777" w:rsidR="00BB782B" w:rsidRDefault="00BB782B" w:rsidP="00951641">
            <w:pPr>
              <w:jc w:val="center"/>
            </w:pPr>
            <w:r>
              <w:t>- 70kg</w:t>
            </w:r>
          </w:p>
        </w:tc>
      </w:tr>
      <w:tr w:rsidR="00BB782B" w14:paraId="1CB0AEE7" w14:textId="77777777" w:rsidTr="00951641">
        <w:trPr>
          <w:jc w:val="center"/>
        </w:trPr>
        <w:tc>
          <w:tcPr>
            <w:tcW w:w="2122" w:type="dxa"/>
            <w:vMerge/>
            <w:vAlign w:val="center"/>
          </w:tcPr>
          <w:p w14:paraId="79649180" w14:textId="77777777" w:rsidR="00BB782B" w:rsidRDefault="00BB782B" w:rsidP="00951641">
            <w:pPr>
              <w:jc w:val="center"/>
            </w:pPr>
          </w:p>
        </w:tc>
        <w:tc>
          <w:tcPr>
            <w:tcW w:w="4252" w:type="dxa"/>
            <w:vAlign w:val="center"/>
          </w:tcPr>
          <w:p w14:paraId="222ED3B0" w14:textId="77777777" w:rsidR="00BB782B" w:rsidRDefault="00BB782B" w:rsidP="00951641">
            <w:pPr>
              <w:jc w:val="center"/>
            </w:pPr>
            <w:r>
              <w:t>- 65kg</w:t>
            </w:r>
          </w:p>
        </w:tc>
        <w:tc>
          <w:tcPr>
            <w:tcW w:w="4082" w:type="dxa"/>
          </w:tcPr>
          <w:p w14:paraId="797BC7E6" w14:textId="77777777" w:rsidR="00BB782B" w:rsidRDefault="00BB782B" w:rsidP="00951641">
            <w:pPr>
              <w:jc w:val="center"/>
            </w:pPr>
            <w:r>
              <w:t>- 80kg</w:t>
            </w:r>
          </w:p>
        </w:tc>
      </w:tr>
      <w:tr w:rsidR="00BB782B" w14:paraId="3E590CB4" w14:textId="77777777" w:rsidTr="00951641">
        <w:trPr>
          <w:jc w:val="center"/>
        </w:trPr>
        <w:tc>
          <w:tcPr>
            <w:tcW w:w="2122" w:type="dxa"/>
            <w:vMerge/>
            <w:vAlign w:val="center"/>
          </w:tcPr>
          <w:p w14:paraId="4132A092" w14:textId="77777777" w:rsidR="00BB782B" w:rsidRDefault="00BB782B" w:rsidP="00951641">
            <w:pPr>
              <w:jc w:val="center"/>
            </w:pPr>
          </w:p>
        </w:tc>
        <w:tc>
          <w:tcPr>
            <w:tcW w:w="4252" w:type="dxa"/>
            <w:vAlign w:val="center"/>
          </w:tcPr>
          <w:p w14:paraId="4E46D3E9" w14:textId="77777777" w:rsidR="00BB782B" w:rsidRDefault="00BB782B" w:rsidP="00951641">
            <w:pPr>
              <w:jc w:val="center"/>
            </w:pPr>
            <w:r>
              <w:t>+ 65kg</w:t>
            </w:r>
          </w:p>
        </w:tc>
        <w:tc>
          <w:tcPr>
            <w:tcW w:w="4082" w:type="dxa"/>
            <w:vAlign w:val="center"/>
          </w:tcPr>
          <w:p w14:paraId="0E3C6771" w14:textId="77777777" w:rsidR="00BB782B" w:rsidRDefault="00BB782B" w:rsidP="00951641">
            <w:pPr>
              <w:jc w:val="center"/>
            </w:pPr>
            <w:r>
              <w:t>+ 80kg</w:t>
            </w:r>
          </w:p>
        </w:tc>
      </w:tr>
    </w:tbl>
    <w:p w14:paraId="79492722" w14:textId="77777777" w:rsidR="00BB782B" w:rsidRPr="00AA0824" w:rsidRDefault="00BB782B" w:rsidP="00BB782B">
      <w:pPr>
        <w:rPr>
          <w:i/>
          <w:iCs/>
          <w:sz w:val="26"/>
          <w:szCs w:val="26"/>
        </w:rPr>
      </w:pPr>
      <w:r w:rsidRPr="00AA0824">
        <w:rPr>
          <w:i/>
          <w:iCs/>
          <w:sz w:val="26"/>
          <w:szCs w:val="26"/>
        </w:rPr>
        <w:br w:type="page"/>
      </w:r>
    </w:p>
    <w:p w14:paraId="14CD8A71" w14:textId="7BD1378C" w:rsidR="00EE7570" w:rsidRPr="00D541EB" w:rsidRDefault="00EE7570" w:rsidP="00B45086">
      <w:pPr>
        <w:spacing w:after="0" w:line="240" w:lineRule="auto"/>
        <w:jc w:val="center"/>
        <w:outlineLvl w:val="1"/>
        <w:rPr>
          <w:rFonts w:eastAsia="Times New Roman" w:cstheme="minorHAnsi"/>
          <w:b/>
          <w:bCs/>
          <w:color w:val="005158"/>
          <w:sz w:val="24"/>
          <w:szCs w:val="24"/>
        </w:rPr>
      </w:pPr>
    </w:p>
    <w:p w14:paraId="5CD72D8A" w14:textId="77777777" w:rsidR="00B45086" w:rsidRPr="00D541EB" w:rsidRDefault="00B45086" w:rsidP="00EE7570">
      <w:pPr>
        <w:spacing w:after="0" w:line="240" w:lineRule="auto"/>
        <w:outlineLvl w:val="1"/>
        <w:rPr>
          <w:rFonts w:eastAsia="Times New Roman" w:cstheme="minorHAnsi"/>
          <w:b/>
          <w:bCs/>
          <w:color w:val="005158"/>
          <w:sz w:val="24"/>
          <w:szCs w:val="24"/>
        </w:rPr>
      </w:pPr>
    </w:p>
    <w:p w14:paraId="29B589B0" w14:textId="266A7354" w:rsidR="00DE078C" w:rsidRPr="00D541EB" w:rsidRDefault="00DE078C" w:rsidP="00EE7570">
      <w:pPr>
        <w:spacing w:after="0" w:line="240" w:lineRule="auto"/>
        <w:outlineLvl w:val="1"/>
        <w:rPr>
          <w:rFonts w:eastAsia="Times New Roman" w:cstheme="minorHAnsi"/>
          <w:b/>
          <w:bCs/>
          <w:color w:val="005158"/>
          <w:sz w:val="24"/>
          <w:szCs w:val="24"/>
        </w:rPr>
      </w:pPr>
      <w:r w:rsidRPr="00D541EB">
        <w:rPr>
          <w:rFonts w:eastAsia="Times New Roman" w:cstheme="minorHAnsi"/>
          <w:b/>
          <w:bCs/>
          <w:color w:val="005158"/>
          <w:sz w:val="24"/>
          <w:szCs w:val="24"/>
        </w:rPr>
        <w:t>Competition Rules:</w:t>
      </w:r>
    </w:p>
    <w:p w14:paraId="63E9AF96" w14:textId="77777777" w:rsidR="00EE7570" w:rsidRPr="00D541EB" w:rsidRDefault="00EE7570" w:rsidP="00EE7570">
      <w:pPr>
        <w:spacing w:after="0" w:line="240" w:lineRule="auto"/>
        <w:outlineLvl w:val="1"/>
        <w:rPr>
          <w:rFonts w:eastAsia="Times New Roman" w:cstheme="minorHAnsi"/>
          <w:b/>
          <w:bCs/>
          <w:color w:val="005158"/>
          <w:sz w:val="24"/>
          <w:szCs w:val="24"/>
        </w:rPr>
      </w:pPr>
    </w:p>
    <w:p w14:paraId="346FEAFF" w14:textId="59D8CC3C" w:rsidR="00DE078C" w:rsidRPr="00D541EB" w:rsidRDefault="00DE078C" w:rsidP="00DE078C">
      <w:pPr>
        <w:pStyle w:val="ListParagraph"/>
        <w:numPr>
          <w:ilvl w:val="0"/>
          <w:numId w:val="11"/>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The WT Para Taekwondo Competition Rules as of </w:t>
      </w:r>
      <w:r w:rsidR="00AD49BA">
        <w:rPr>
          <w:rFonts w:eastAsia="Times New Roman" w:cstheme="minorHAnsi"/>
          <w:color w:val="000000"/>
          <w:sz w:val="24"/>
          <w:szCs w:val="24"/>
        </w:rPr>
        <w:t>2</w:t>
      </w:r>
      <w:r w:rsidR="00AD49BA" w:rsidRPr="00AD49BA">
        <w:rPr>
          <w:rFonts w:eastAsia="Times New Roman" w:cstheme="minorHAnsi"/>
          <w:color w:val="000000"/>
          <w:sz w:val="24"/>
          <w:szCs w:val="24"/>
          <w:vertAlign w:val="superscript"/>
        </w:rPr>
        <w:t>nd</w:t>
      </w:r>
      <w:r w:rsidR="00AD49BA">
        <w:rPr>
          <w:rFonts w:eastAsia="Times New Roman" w:cstheme="minorHAnsi"/>
          <w:color w:val="000000"/>
          <w:sz w:val="24"/>
          <w:szCs w:val="24"/>
        </w:rPr>
        <w:t xml:space="preserve"> May</w:t>
      </w:r>
      <w:r w:rsidR="00EE7570" w:rsidRPr="00D541EB">
        <w:rPr>
          <w:rFonts w:eastAsia="Times New Roman" w:cstheme="minorHAnsi"/>
          <w:color w:val="000000"/>
          <w:sz w:val="24"/>
          <w:szCs w:val="24"/>
        </w:rPr>
        <w:t>, 202</w:t>
      </w:r>
      <w:r w:rsidR="00AD49BA">
        <w:rPr>
          <w:rFonts w:eastAsia="Times New Roman" w:cstheme="minorHAnsi"/>
          <w:color w:val="000000"/>
          <w:sz w:val="24"/>
          <w:szCs w:val="24"/>
        </w:rPr>
        <w:t>3</w:t>
      </w:r>
      <w:r w:rsidRPr="00D541EB">
        <w:rPr>
          <w:rFonts w:eastAsia="Times New Roman" w:cstheme="minorHAnsi"/>
          <w:color w:val="000000"/>
          <w:sz w:val="24"/>
          <w:szCs w:val="24"/>
        </w:rPr>
        <w:t> will be implemented for the Para Taekwondo competitions of the K40 Sport Classes.</w:t>
      </w:r>
      <w:r w:rsidR="00EE7570" w:rsidRPr="00D541EB">
        <w:rPr>
          <w:rFonts w:eastAsia="Times New Roman" w:cstheme="minorHAnsi"/>
          <w:color w:val="000000"/>
          <w:sz w:val="24"/>
          <w:szCs w:val="24"/>
        </w:rPr>
        <w:t xml:space="preserve"> </w:t>
      </w:r>
      <w:hyperlink r:id="rId17" w:history="1">
        <w:r w:rsidR="00AD49BA">
          <w:rPr>
            <w:color w:val="0000FF"/>
            <w:sz w:val="24"/>
            <w:szCs w:val="24"/>
            <w:u w:val="single"/>
          </w:rPr>
          <w:t>World Para Taekwondo Competition Rules as of 2nd May, 2023 (worldtaekwondo.org)</w:t>
        </w:r>
      </w:hyperlink>
    </w:p>
    <w:p w14:paraId="44970C1B" w14:textId="41ADBE24" w:rsidR="00DE078C" w:rsidRPr="00D541EB" w:rsidRDefault="00DE078C" w:rsidP="00DE078C">
      <w:pPr>
        <w:spacing w:after="0" w:line="240" w:lineRule="auto"/>
        <w:outlineLvl w:val="1"/>
        <w:rPr>
          <w:rFonts w:eastAsia="Times New Roman" w:cstheme="minorHAnsi"/>
          <w:b/>
          <w:bCs/>
          <w:color w:val="005158"/>
          <w:sz w:val="24"/>
          <w:szCs w:val="24"/>
        </w:rPr>
      </w:pPr>
    </w:p>
    <w:p w14:paraId="46BAF7F5" w14:textId="55ED657A" w:rsidR="00DE078C" w:rsidRPr="00D541EB" w:rsidRDefault="00DE078C" w:rsidP="00DE078C">
      <w:pPr>
        <w:pStyle w:val="ListParagraph"/>
        <w:numPr>
          <w:ilvl w:val="0"/>
          <w:numId w:val="11"/>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The competitions in the K40 Sport will be held in single elimination tournament system.</w:t>
      </w:r>
    </w:p>
    <w:p w14:paraId="2C800541" w14:textId="77777777" w:rsidR="00DE078C" w:rsidRPr="00D541EB" w:rsidRDefault="00DE078C" w:rsidP="00DE078C">
      <w:pPr>
        <w:pStyle w:val="ListParagraph"/>
        <w:rPr>
          <w:rFonts w:eastAsia="Times New Roman" w:cstheme="minorHAnsi"/>
          <w:color w:val="000000"/>
          <w:sz w:val="24"/>
          <w:szCs w:val="24"/>
        </w:rPr>
      </w:pPr>
    </w:p>
    <w:p w14:paraId="0DC746C0" w14:textId="57F6552F" w:rsidR="00DE078C" w:rsidRPr="00D541EB" w:rsidRDefault="00DE078C" w:rsidP="00DE078C">
      <w:pPr>
        <w:pStyle w:val="ListParagraph"/>
        <w:numPr>
          <w:ilvl w:val="0"/>
          <w:numId w:val="11"/>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The duration of the contest shall be</w:t>
      </w:r>
      <w:r w:rsidR="000B34FF">
        <w:rPr>
          <w:rFonts w:eastAsia="Times New Roman" w:cstheme="minorHAnsi"/>
          <w:color w:val="000000"/>
          <w:sz w:val="24"/>
          <w:szCs w:val="24"/>
        </w:rPr>
        <w:t xml:space="preserve"> the best of</w:t>
      </w:r>
      <w:r w:rsidRPr="00D541EB">
        <w:rPr>
          <w:rFonts w:eastAsia="Times New Roman" w:cstheme="minorHAnsi"/>
          <w:color w:val="000000"/>
          <w:sz w:val="24"/>
          <w:szCs w:val="24"/>
        </w:rPr>
        <w:t xml:space="preserve"> </w:t>
      </w:r>
      <w:r w:rsidR="00DB5EE3">
        <w:rPr>
          <w:rFonts w:eastAsia="Times New Roman" w:cstheme="minorHAnsi"/>
          <w:color w:val="000000"/>
          <w:sz w:val="24"/>
          <w:szCs w:val="24"/>
        </w:rPr>
        <w:t xml:space="preserve">3 </w:t>
      </w:r>
      <w:r w:rsidRPr="00D541EB">
        <w:rPr>
          <w:rFonts w:eastAsia="Times New Roman" w:cstheme="minorHAnsi"/>
          <w:color w:val="000000"/>
          <w:sz w:val="24"/>
          <w:szCs w:val="24"/>
        </w:rPr>
        <w:t>round</w:t>
      </w:r>
      <w:r w:rsidR="00DB5EE3">
        <w:rPr>
          <w:rFonts w:eastAsia="Times New Roman" w:cstheme="minorHAnsi"/>
          <w:color w:val="000000"/>
          <w:sz w:val="24"/>
          <w:szCs w:val="24"/>
        </w:rPr>
        <w:t>s</w:t>
      </w:r>
      <w:r w:rsidRPr="00D541EB">
        <w:rPr>
          <w:rFonts w:eastAsia="Times New Roman" w:cstheme="minorHAnsi"/>
          <w:color w:val="000000"/>
          <w:sz w:val="24"/>
          <w:szCs w:val="24"/>
        </w:rPr>
        <w:t xml:space="preserve"> of </w:t>
      </w:r>
      <w:r w:rsidR="00DB5EE3">
        <w:rPr>
          <w:rFonts w:eastAsia="Times New Roman" w:cstheme="minorHAnsi"/>
          <w:color w:val="000000"/>
          <w:sz w:val="24"/>
          <w:szCs w:val="24"/>
        </w:rPr>
        <w:t xml:space="preserve">two </w:t>
      </w:r>
      <w:r w:rsidRPr="00D541EB">
        <w:rPr>
          <w:rFonts w:eastAsia="Times New Roman" w:cstheme="minorHAnsi"/>
          <w:color w:val="000000"/>
          <w:sz w:val="24"/>
          <w:szCs w:val="24"/>
        </w:rPr>
        <w:t>(</w:t>
      </w:r>
      <w:r w:rsidR="00DB5EE3">
        <w:rPr>
          <w:rFonts w:eastAsia="Times New Roman" w:cstheme="minorHAnsi"/>
          <w:color w:val="000000"/>
          <w:sz w:val="24"/>
          <w:szCs w:val="24"/>
        </w:rPr>
        <w:t>2</w:t>
      </w:r>
      <w:r w:rsidRPr="00D541EB">
        <w:rPr>
          <w:rFonts w:eastAsia="Times New Roman" w:cstheme="minorHAnsi"/>
          <w:color w:val="000000"/>
          <w:sz w:val="24"/>
          <w:szCs w:val="24"/>
        </w:rPr>
        <w:t>) minutes</w:t>
      </w:r>
      <w:r w:rsidR="000B34FF">
        <w:rPr>
          <w:rFonts w:eastAsia="Times New Roman" w:cstheme="minorHAnsi"/>
          <w:color w:val="000000"/>
          <w:sz w:val="24"/>
          <w:szCs w:val="24"/>
        </w:rPr>
        <w:t xml:space="preserve">, aligning with current abled-bodied match durations. </w:t>
      </w:r>
    </w:p>
    <w:p w14:paraId="71AA527A" w14:textId="77777777" w:rsidR="00EE7570" w:rsidRPr="00D541EB" w:rsidRDefault="00EE7570" w:rsidP="00EE7570">
      <w:pPr>
        <w:pStyle w:val="ListParagraph"/>
        <w:rPr>
          <w:rFonts w:eastAsia="Times New Roman" w:cstheme="minorHAnsi"/>
          <w:color w:val="000000"/>
          <w:sz w:val="24"/>
          <w:szCs w:val="24"/>
        </w:rPr>
      </w:pPr>
    </w:p>
    <w:p w14:paraId="410B82EB" w14:textId="5DBD2763" w:rsidR="00EE7570" w:rsidRPr="00D541EB" w:rsidRDefault="00EE7570" w:rsidP="00DE078C">
      <w:pPr>
        <w:pStyle w:val="ListParagraph"/>
        <w:numPr>
          <w:ilvl w:val="0"/>
          <w:numId w:val="11"/>
        </w:numPr>
        <w:spacing w:after="0" w:line="240" w:lineRule="auto"/>
        <w:rPr>
          <w:rFonts w:eastAsia="Times New Roman" w:cstheme="minorHAnsi"/>
          <w:color w:val="000000"/>
          <w:sz w:val="24"/>
          <w:szCs w:val="24"/>
        </w:rPr>
      </w:pPr>
      <w:bookmarkStart w:id="6" w:name="_Hlk210804259"/>
      <w:r w:rsidRPr="00D541EB">
        <w:rPr>
          <w:rFonts w:eastAsia="Times New Roman" w:cstheme="minorHAnsi"/>
          <w:color w:val="000000"/>
          <w:sz w:val="24"/>
          <w:szCs w:val="24"/>
        </w:rPr>
        <w:t xml:space="preserve">In the event that there is </w:t>
      </w:r>
      <w:r w:rsidR="00B45086" w:rsidRPr="00D541EB">
        <w:rPr>
          <w:rFonts w:eastAsia="Times New Roman" w:cstheme="minorHAnsi"/>
          <w:color w:val="000000"/>
          <w:sz w:val="24"/>
          <w:szCs w:val="24"/>
        </w:rPr>
        <w:t>an uncontented athlete, the Tournament Director will do their best to organise a suitable and experienced opponent to perform at match play under Para Taekwondo Competition Rules.</w:t>
      </w:r>
    </w:p>
    <w:bookmarkEnd w:id="6"/>
    <w:p w14:paraId="2B46778E" w14:textId="77777777" w:rsidR="00E3007A" w:rsidRDefault="00E3007A" w:rsidP="00B45086">
      <w:pPr>
        <w:rPr>
          <w:rFonts w:eastAsia="Times New Roman" w:cstheme="minorHAnsi"/>
          <w:b/>
          <w:bCs/>
          <w:color w:val="005158"/>
          <w:sz w:val="24"/>
          <w:szCs w:val="24"/>
        </w:rPr>
      </w:pPr>
    </w:p>
    <w:p w14:paraId="5C60C39A" w14:textId="49654B91" w:rsidR="007D4396" w:rsidRDefault="00B45086" w:rsidP="00B45086">
      <w:pPr>
        <w:rPr>
          <w:rFonts w:eastAsia="Times New Roman" w:cstheme="minorHAnsi"/>
          <w:b/>
          <w:bCs/>
          <w:color w:val="005158"/>
          <w:sz w:val="24"/>
          <w:szCs w:val="24"/>
        </w:rPr>
      </w:pPr>
      <w:r w:rsidRPr="00D541EB">
        <w:rPr>
          <w:rFonts w:eastAsia="Times New Roman" w:cstheme="minorHAnsi"/>
          <w:b/>
          <w:bCs/>
          <w:color w:val="005158"/>
          <w:sz w:val="24"/>
          <w:szCs w:val="24"/>
        </w:rPr>
        <w:t>Classification Qualifications:</w:t>
      </w:r>
    </w:p>
    <w:p w14:paraId="2C1C781D" w14:textId="77777777" w:rsidR="007D4396" w:rsidRDefault="007D4396" w:rsidP="007D4396">
      <w:pPr>
        <w:pStyle w:val="ListParagraph"/>
        <w:numPr>
          <w:ilvl w:val="0"/>
          <w:numId w:val="6"/>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Athletes </w:t>
      </w:r>
      <w:r>
        <w:rPr>
          <w:rFonts w:eastAsia="Times New Roman" w:cstheme="minorHAnsi"/>
          <w:color w:val="000000"/>
          <w:sz w:val="24"/>
          <w:szCs w:val="24"/>
        </w:rPr>
        <w:t xml:space="preserve">competing for the first time </w:t>
      </w:r>
      <w:r w:rsidRPr="00D541EB">
        <w:rPr>
          <w:rFonts w:eastAsia="Times New Roman" w:cstheme="minorHAnsi"/>
          <w:color w:val="000000"/>
          <w:sz w:val="24"/>
          <w:szCs w:val="24"/>
        </w:rPr>
        <w:t>do not need to have an official</w:t>
      </w:r>
      <w:r>
        <w:rPr>
          <w:rFonts w:eastAsia="Times New Roman" w:cstheme="minorHAnsi"/>
          <w:color w:val="000000"/>
          <w:sz w:val="24"/>
          <w:szCs w:val="24"/>
        </w:rPr>
        <w:t xml:space="preserve"> national</w:t>
      </w:r>
      <w:r w:rsidRPr="00D541EB">
        <w:rPr>
          <w:rFonts w:eastAsia="Times New Roman" w:cstheme="minorHAnsi"/>
          <w:color w:val="000000"/>
          <w:sz w:val="24"/>
          <w:szCs w:val="24"/>
        </w:rPr>
        <w:t xml:space="preserve"> classification status to compete at a club or state level competition, however they must engage in the process to begin classification. </w:t>
      </w:r>
    </w:p>
    <w:p w14:paraId="5B38AB0E" w14:textId="77777777" w:rsidR="007D4396" w:rsidRDefault="007D4396" w:rsidP="007D4396">
      <w:pPr>
        <w:pStyle w:val="ListParagraph"/>
        <w:spacing w:after="0" w:line="240" w:lineRule="auto"/>
        <w:rPr>
          <w:rFonts w:eastAsia="Times New Roman" w:cstheme="minorHAnsi"/>
          <w:color w:val="000000"/>
          <w:sz w:val="24"/>
          <w:szCs w:val="24"/>
        </w:rPr>
      </w:pPr>
    </w:p>
    <w:p w14:paraId="28070C9B" w14:textId="77777777" w:rsidR="007D4396" w:rsidRDefault="007D4396" w:rsidP="007D4396">
      <w:pPr>
        <w:pStyle w:val="ListParagraph"/>
        <w:numPr>
          <w:ilvl w:val="0"/>
          <w:numId w:val="6"/>
        </w:numPr>
        <w:spacing w:after="0" w:line="240" w:lineRule="auto"/>
        <w:rPr>
          <w:rFonts w:eastAsia="Times New Roman" w:cstheme="minorHAnsi"/>
          <w:color w:val="000000"/>
          <w:sz w:val="24"/>
          <w:szCs w:val="24"/>
        </w:rPr>
      </w:pPr>
      <w:r>
        <w:rPr>
          <w:rFonts w:eastAsia="Times New Roman" w:cstheme="minorHAnsi"/>
          <w:color w:val="000000"/>
          <w:sz w:val="24"/>
          <w:szCs w:val="24"/>
        </w:rPr>
        <w:t>Evidence of a</w:t>
      </w:r>
      <w:r w:rsidRPr="00D541EB">
        <w:rPr>
          <w:rFonts w:eastAsia="Times New Roman" w:cstheme="minorHAnsi"/>
          <w:color w:val="000000"/>
          <w:sz w:val="24"/>
          <w:szCs w:val="24"/>
        </w:rPr>
        <w:t xml:space="preserve">n </w:t>
      </w:r>
      <w:r>
        <w:rPr>
          <w:rFonts w:eastAsia="Times New Roman" w:cstheme="minorHAnsi"/>
          <w:color w:val="000000"/>
          <w:sz w:val="24"/>
          <w:szCs w:val="24"/>
        </w:rPr>
        <w:t xml:space="preserve">athlete’s </w:t>
      </w:r>
      <w:r w:rsidRPr="00D541EB">
        <w:rPr>
          <w:rFonts w:eastAsia="Times New Roman" w:cstheme="minorHAnsi"/>
          <w:color w:val="000000"/>
          <w:sz w:val="24"/>
          <w:szCs w:val="24"/>
        </w:rPr>
        <w:t>official</w:t>
      </w:r>
      <w:r>
        <w:rPr>
          <w:rFonts w:eastAsia="Times New Roman" w:cstheme="minorHAnsi"/>
          <w:color w:val="000000"/>
          <w:sz w:val="24"/>
          <w:szCs w:val="24"/>
        </w:rPr>
        <w:t xml:space="preserve"> national</w:t>
      </w:r>
      <w:r w:rsidRPr="00D541EB">
        <w:rPr>
          <w:rFonts w:eastAsia="Times New Roman" w:cstheme="minorHAnsi"/>
          <w:color w:val="000000"/>
          <w:sz w:val="24"/>
          <w:szCs w:val="24"/>
        </w:rPr>
        <w:t xml:space="preserve"> classification status </w:t>
      </w:r>
      <w:r>
        <w:rPr>
          <w:rFonts w:eastAsia="Times New Roman" w:cstheme="minorHAnsi"/>
          <w:color w:val="000000"/>
          <w:sz w:val="24"/>
          <w:szCs w:val="24"/>
        </w:rPr>
        <w:t xml:space="preserve">must be submitted to Australian Taekwondo </w:t>
      </w:r>
      <w:r w:rsidRPr="00D541EB">
        <w:rPr>
          <w:rFonts w:eastAsia="Times New Roman" w:cstheme="minorHAnsi"/>
          <w:color w:val="000000"/>
          <w:sz w:val="24"/>
          <w:szCs w:val="24"/>
        </w:rPr>
        <w:t xml:space="preserve">prior to </w:t>
      </w:r>
      <w:r>
        <w:rPr>
          <w:rFonts w:eastAsia="Times New Roman" w:cstheme="minorHAnsi"/>
          <w:color w:val="000000"/>
          <w:sz w:val="24"/>
          <w:szCs w:val="24"/>
        </w:rPr>
        <w:t xml:space="preserve">competing at their second state level competition and </w:t>
      </w:r>
      <w:r w:rsidRPr="00D541EB">
        <w:rPr>
          <w:rFonts w:eastAsia="Times New Roman" w:cstheme="minorHAnsi"/>
          <w:color w:val="000000"/>
          <w:sz w:val="24"/>
          <w:szCs w:val="24"/>
        </w:rPr>
        <w:t>competing at any National</w:t>
      </w:r>
      <w:r>
        <w:rPr>
          <w:rFonts w:eastAsia="Times New Roman" w:cstheme="minorHAnsi"/>
          <w:color w:val="000000"/>
          <w:sz w:val="24"/>
          <w:szCs w:val="24"/>
        </w:rPr>
        <w:t xml:space="preserve"> event</w:t>
      </w:r>
      <w:r w:rsidRPr="00D541EB">
        <w:rPr>
          <w:rFonts w:eastAsia="Times New Roman" w:cstheme="minorHAnsi"/>
          <w:color w:val="000000"/>
          <w:sz w:val="24"/>
          <w:szCs w:val="24"/>
        </w:rPr>
        <w:t>.</w:t>
      </w:r>
      <w:r>
        <w:rPr>
          <w:rFonts w:eastAsia="Times New Roman" w:cstheme="minorHAnsi"/>
          <w:color w:val="000000"/>
          <w:sz w:val="24"/>
          <w:szCs w:val="24"/>
        </w:rPr>
        <w:t xml:space="preserve"> Submission of evidence to: </w:t>
      </w:r>
      <w:hyperlink r:id="rId18" w:history="1">
        <w:r w:rsidRPr="00A64C87">
          <w:rPr>
            <w:rStyle w:val="Hyperlink"/>
            <w:rFonts w:eastAsia="Times New Roman" w:cstheme="minorHAnsi"/>
            <w:sz w:val="24"/>
            <w:szCs w:val="24"/>
          </w:rPr>
          <w:t>para-tkd@austkd.com.au</w:t>
        </w:r>
      </w:hyperlink>
      <w:r>
        <w:rPr>
          <w:rFonts w:eastAsia="Times New Roman" w:cstheme="minorHAnsi"/>
          <w:color w:val="000000"/>
          <w:sz w:val="24"/>
          <w:szCs w:val="24"/>
        </w:rPr>
        <w:t xml:space="preserve"> </w:t>
      </w:r>
    </w:p>
    <w:p w14:paraId="317B6BF4" w14:textId="77777777" w:rsidR="007D4396" w:rsidRPr="0035251F" w:rsidRDefault="007D4396" w:rsidP="007D4396">
      <w:pPr>
        <w:pStyle w:val="ListParagraph"/>
        <w:rPr>
          <w:rFonts w:eastAsia="Times New Roman" w:cstheme="minorHAnsi"/>
          <w:color w:val="000000"/>
          <w:sz w:val="24"/>
          <w:szCs w:val="24"/>
        </w:rPr>
      </w:pPr>
    </w:p>
    <w:p w14:paraId="66E93AB7" w14:textId="77777777" w:rsidR="007D4396" w:rsidRPr="00D541EB" w:rsidRDefault="007D4396" w:rsidP="007D4396">
      <w:pPr>
        <w:pStyle w:val="ListParagraph"/>
        <w:numPr>
          <w:ilvl w:val="0"/>
          <w:numId w:val="6"/>
        </w:numPr>
        <w:spacing w:after="0" w:line="240" w:lineRule="auto"/>
        <w:rPr>
          <w:rFonts w:eastAsia="Times New Roman" w:cstheme="minorHAnsi"/>
          <w:color w:val="000000"/>
          <w:sz w:val="24"/>
          <w:szCs w:val="24"/>
        </w:rPr>
      </w:pPr>
      <w:r>
        <w:rPr>
          <w:rFonts w:eastAsia="Times New Roman" w:cstheme="minorHAnsi"/>
          <w:color w:val="000000"/>
          <w:sz w:val="24"/>
          <w:szCs w:val="24"/>
        </w:rPr>
        <w:t>An athlete wishing to compete at International WT Para Taekwondo events will need to undergo international classification by World Taekwondo.  An official WT international classification status supersedes an official national classification status.</w:t>
      </w:r>
    </w:p>
    <w:p w14:paraId="1C7E7ED6" w14:textId="77777777" w:rsidR="007D4396" w:rsidRPr="00D541EB" w:rsidRDefault="007D4396" w:rsidP="007D4396">
      <w:pPr>
        <w:spacing w:after="0" w:line="240" w:lineRule="auto"/>
        <w:rPr>
          <w:rFonts w:eastAsia="Times New Roman" w:cstheme="minorHAnsi"/>
          <w:color w:val="000000"/>
          <w:sz w:val="24"/>
          <w:szCs w:val="24"/>
        </w:rPr>
      </w:pPr>
    </w:p>
    <w:p w14:paraId="3BD490FD" w14:textId="77777777" w:rsidR="007D4396" w:rsidRPr="00D541EB" w:rsidRDefault="007D4396" w:rsidP="007D4396">
      <w:pPr>
        <w:pStyle w:val="ListParagraph"/>
        <w:numPr>
          <w:ilvl w:val="0"/>
          <w:numId w:val="9"/>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If an athlete has undergone an official classification and has received a </w:t>
      </w:r>
      <w:r w:rsidRPr="00D541EB">
        <w:rPr>
          <w:rFonts w:eastAsia="Times New Roman" w:cstheme="minorHAnsi"/>
          <w:i/>
          <w:iCs/>
          <w:color w:val="000000"/>
          <w:sz w:val="24"/>
          <w:szCs w:val="24"/>
        </w:rPr>
        <w:t>‘not eligible’</w:t>
      </w:r>
      <w:r w:rsidRPr="00D541EB">
        <w:rPr>
          <w:rFonts w:eastAsia="Times New Roman" w:cstheme="minorHAnsi"/>
          <w:color w:val="000000"/>
          <w:sz w:val="24"/>
          <w:szCs w:val="24"/>
        </w:rPr>
        <w:t xml:space="preserve"> status, they will be unable to compete in any level of Para Taekwondo event.</w:t>
      </w:r>
    </w:p>
    <w:p w14:paraId="64CB0B0E" w14:textId="77777777" w:rsidR="007D4396" w:rsidRPr="00D541EB" w:rsidRDefault="007D4396" w:rsidP="007D4396">
      <w:pPr>
        <w:spacing w:after="0" w:line="240" w:lineRule="auto"/>
        <w:rPr>
          <w:rFonts w:eastAsia="Times New Roman" w:cstheme="minorHAnsi"/>
          <w:color w:val="000000"/>
          <w:sz w:val="24"/>
          <w:szCs w:val="24"/>
        </w:rPr>
      </w:pPr>
    </w:p>
    <w:p w14:paraId="5C740D6C" w14:textId="77777777" w:rsidR="007D4396" w:rsidRPr="000E49BF" w:rsidRDefault="007D4396" w:rsidP="007D4396">
      <w:pPr>
        <w:pStyle w:val="ListParagraph"/>
        <w:numPr>
          <w:ilvl w:val="0"/>
          <w:numId w:val="9"/>
        </w:numPr>
        <w:spacing w:after="0" w:line="240" w:lineRule="auto"/>
        <w:rPr>
          <w:rFonts w:eastAsia="Times New Roman" w:cstheme="minorHAnsi"/>
          <w:color w:val="000000"/>
          <w:sz w:val="24"/>
          <w:szCs w:val="24"/>
        </w:rPr>
      </w:pPr>
      <w:r w:rsidRPr="00C65FB9">
        <w:rPr>
          <w:rFonts w:eastAsia="Times New Roman" w:cstheme="minorHAnsi"/>
          <w:color w:val="000000"/>
          <w:sz w:val="24"/>
          <w:szCs w:val="24"/>
        </w:rPr>
        <w:t>Further information regarding Classifications and Sport Classes can be obtained</w:t>
      </w:r>
      <w:hyperlink r:id="rId19" w:history="1">
        <w:r w:rsidRPr="00C65FB9">
          <w:rPr>
            <w:rFonts w:eastAsia="Times New Roman" w:cstheme="minorHAnsi"/>
            <w:color w:val="0000FF"/>
            <w:sz w:val="24"/>
            <w:szCs w:val="24"/>
            <w:u w:val="single"/>
          </w:rPr>
          <w:t> </w:t>
        </w:r>
      </w:hyperlink>
      <w:r w:rsidRPr="00C65FB9">
        <w:rPr>
          <w:rFonts w:eastAsia="Times New Roman" w:cstheme="minorHAnsi"/>
          <w:color w:val="000000"/>
          <w:sz w:val="24"/>
          <w:szCs w:val="24"/>
        </w:rPr>
        <w:t>at </w:t>
      </w:r>
      <w:hyperlink r:id="rId20" w:history="1">
        <w:r w:rsidRPr="00C65FB9">
          <w:rPr>
            <w:rStyle w:val="Hyperlink"/>
            <w:rFonts w:eastAsia="Times New Roman" w:cstheme="minorHAnsi"/>
            <w:sz w:val="24"/>
            <w:szCs w:val="24"/>
          </w:rPr>
          <w:t>Australian Taekwondo Website - Para Taekwondo</w:t>
        </w:r>
      </w:hyperlink>
    </w:p>
    <w:p w14:paraId="4119C768" w14:textId="77777777" w:rsidR="007D4396" w:rsidRPr="00D541EB" w:rsidRDefault="007D4396" w:rsidP="00B45086">
      <w:pPr>
        <w:rPr>
          <w:rFonts w:eastAsia="Times New Roman" w:cstheme="minorHAnsi"/>
          <w:b/>
          <w:bCs/>
          <w:color w:val="005158"/>
          <w:sz w:val="24"/>
          <w:szCs w:val="24"/>
        </w:rPr>
      </w:pPr>
    </w:p>
    <w:p w14:paraId="4FF9E2FA" w14:textId="77777777" w:rsidR="007D4396" w:rsidRPr="00D541EB" w:rsidRDefault="007D4396" w:rsidP="007D4396">
      <w:pPr>
        <w:pStyle w:val="ListParagraph"/>
        <w:numPr>
          <w:ilvl w:val="0"/>
          <w:numId w:val="9"/>
        </w:numPr>
        <w:spacing w:after="0" w:line="240" w:lineRule="auto"/>
        <w:rPr>
          <w:rFonts w:eastAsia="Times New Roman" w:cstheme="minorHAnsi"/>
          <w:color w:val="000000"/>
          <w:sz w:val="24"/>
          <w:szCs w:val="24"/>
        </w:rPr>
      </w:pPr>
      <w:r w:rsidRPr="00D541EB">
        <w:rPr>
          <w:rFonts w:eastAsia="Times New Roman" w:cstheme="minorHAnsi"/>
          <w:color w:val="000000"/>
          <w:sz w:val="24"/>
          <w:szCs w:val="24"/>
        </w:rPr>
        <w:t xml:space="preserve">If you have any questions regarding the different sports classes and/or classification please contact:  </w:t>
      </w:r>
      <w:hyperlink r:id="rId21" w:history="1">
        <w:r w:rsidRPr="00D541EB">
          <w:rPr>
            <w:rFonts w:eastAsia="Times New Roman" w:cstheme="minorHAnsi"/>
            <w:color w:val="0000FF"/>
            <w:sz w:val="24"/>
            <w:szCs w:val="24"/>
            <w:u w:val="single"/>
          </w:rPr>
          <w:t>para-tkd@austkd.com.au</w:t>
        </w:r>
      </w:hyperlink>
    </w:p>
    <w:p w14:paraId="3432C524" w14:textId="77777777" w:rsidR="00B45086" w:rsidRDefault="00B45086" w:rsidP="00B45086">
      <w:pPr>
        <w:spacing w:after="0" w:line="240" w:lineRule="auto"/>
        <w:rPr>
          <w:rFonts w:eastAsia="Times New Roman" w:cstheme="minorHAnsi"/>
          <w:color w:val="000000"/>
          <w:sz w:val="24"/>
          <w:szCs w:val="24"/>
        </w:rPr>
      </w:pPr>
    </w:p>
    <w:p w14:paraId="172CFA52" w14:textId="77777777" w:rsidR="007D4396" w:rsidRPr="00D541EB" w:rsidRDefault="007D4396" w:rsidP="00B45086">
      <w:pPr>
        <w:spacing w:after="0" w:line="240" w:lineRule="auto"/>
        <w:rPr>
          <w:rFonts w:eastAsia="Times New Roman" w:cstheme="minorHAnsi"/>
          <w:color w:val="000000"/>
          <w:sz w:val="24"/>
          <w:szCs w:val="24"/>
        </w:rPr>
      </w:pPr>
    </w:p>
    <w:p w14:paraId="02EDC325" w14:textId="77777777" w:rsidR="007D4396" w:rsidRPr="007D4396" w:rsidRDefault="007D4396" w:rsidP="007D4396">
      <w:pPr>
        <w:spacing w:after="0" w:line="240" w:lineRule="auto"/>
        <w:rPr>
          <w:rFonts w:eastAsia="Times New Roman" w:cstheme="minorHAnsi"/>
          <w:color w:val="000000"/>
          <w:sz w:val="24"/>
          <w:szCs w:val="24"/>
        </w:rPr>
      </w:pPr>
      <w:r w:rsidRPr="007D4396">
        <w:rPr>
          <w:rFonts w:eastAsia="Times New Roman" w:cstheme="minorHAnsi"/>
          <w:b/>
          <w:bCs/>
          <w:color w:val="000000"/>
          <w:sz w:val="24"/>
          <w:szCs w:val="24"/>
        </w:rPr>
        <w:t>Applying for an Official National Classification Status</w:t>
      </w:r>
    </w:p>
    <w:p w14:paraId="6B0061D4" w14:textId="77777777" w:rsidR="00B45086" w:rsidRDefault="00B45086" w:rsidP="00B45086">
      <w:pPr>
        <w:pStyle w:val="ListParagraph"/>
        <w:rPr>
          <w:rFonts w:eastAsia="Times New Roman" w:cstheme="minorHAnsi"/>
          <w:color w:val="000000"/>
          <w:sz w:val="24"/>
          <w:szCs w:val="24"/>
        </w:rPr>
      </w:pPr>
    </w:p>
    <w:tbl>
      <w:tblPr>
        <w:tblStyle w:val="TableGrid"/>
        <w:tblW w:w="0" w:type="auto"/>
        <w:tblInd w:w="720" w:type="dxa"/>
        <w:tblLook w:val="04A0" w:firstRow="1" w:lastRow="0" w:firstColumn="1" w:lastColumn="0" w:noHBand="0" w:noVBand="1"/>
      </w:tblPr>
      <w:tblGrid>
        <w:gridCol w:w="3670"/>
        <w:gridCol w:w="6066"/>
      </w:tblGrid>
      <w:tr w:rsidR="007D4396" w14:paraId="3231B52A" w14:textId="77777777" w:rsidTr="00B922F6">
        <w:tc>
          <w:tcPr>
            <w:tcW w:w="3670" w:type="dxa"/>
            <w:shd w:val="clear" w:color="auto" w:fill="BFBFBF" w:themeFill="background1" w:themeFillShade="BF"/>
            <w:vAlign w:val="center"/>
          </w:tcPr>
          <w:p w14:paraId="6A21E411" w14:textId="77777777" w:rsidR="007D4396" w:rsidRPr="00117517" w:rsidRDefault="007D4396" w:rsidP="00B922F6">
            <w:pPr>
              <w:pStyle w:val="ListParagraph"/>
              <w:ind w:left="0"/>
              <w:jc w:val="center"/>
              <w:rPr>
                <w:rFonts w:eastAsia="Times New Roman" w:cstheme="minorHAnsi"/>
                <w:b/>
                <w:bCs/>
                <w:color w:val="000000"/>
                <w:sz w:val="24"/>
                <w:szCs w:val="24"/>
              </w:rPr>
            </w:pPr>
            <w:r>
              <w:rPr>
                <w:rFonts w:eastAsia="Times New Roman" w:cstheme="minorHAnsi"/>
                <w:b/>
                <w:bCs/>
                <w:color w:val="000000"/>
                <w:sz w:val="24"/>
                <w:szCs w:val="24"/>
              </w:rPr>
              <w:t>Sports Class</w:t>
            </w:r>
          </w:p>
        </w:tc>
        <w:tc>
          <w:tcPr>
            <w:tcW w:w="6066" w:type="dxa"/>
            <w:shd w:val="clear" w:color="auto" w:fill="BFBFBF" w:themeFill="background1" w:themeFillShade="BF"/>
            <w:vAlign w:val="center"/>
          </w:tcPr>
          <w:p w14:paraId="3137512B" w14:textId="77777777" w:rsidR="007D4396" w:rsidRPr="000E49BF" w:rsidRDefault="007D4396" w:rsidP="00B922F6">
            <w:pPr>
              <w:jc w:val="center"/>
              <w:rPr>
                <w:rFonts w:eastAsia="Times New Roman" w:cstheme="minorHAnsi"/>
                <w:b/>
                <w:bCs/>
                <w:color w:val="000000"/>
                <w:sz w:val="24"/>
                <w:szCs w:val="24"/>
              </w:rPr>
            </w:pPr>
            <w:r w:rsidRPr="000E49BF">
              <w:rPr>
                <w:rFonts w:eastAsia="Times New Roman" w:cstheme="minorHAnsi"/>
                <w:b/>
                <w:bCs/>
                <w:color w:val="000000"/>
                <w:sz w:val="24"/>
                <w:szCs w:val="24"/>
              </w:rPr>
              <w:t>Apply for an official national classification status through:</w:t>
            </w:r>
          </w:p>
        </w:tc>
      </w:tr>
      <w:tr w:rsidR="007D4396" w14:paraId="31A71F8F" w14:textId="77777777" w:rsidTr="00B922F6">
        <w:tc>
          <w:tcPr>
            <w:tcW w:w="3670" w:type="dxa"/>
            <w:vAlign w:val="center"/>
          </w:tcPr>
          <w:p w14:paraId="628BEC57" w14:textId="77777777" w:rsidR="007D4396" w:rsidRDefault="007D4396" w:rsidP="00B922F6">
            <w:pPr>
              <w:pStyle w:val="ListParagraph"/>
              <w:ind w:left="0"/>
              <w:jc w:val="center"/>
              <w:rPr>
                <w:rFonts w:eastAsia="Times New Roman" w:cstheme="minorHAnsi"/>
                <w:color w:val="000000"/>
                <w:sz w:val="24"/>
                <w:szCs w:val="24"/>
              </w:rPr>
            </w:pPr>
            <w:r w:rsidRPr="00D541EB">
              <w:rPr>
                <w:rFonts w:eastAsia="Times New Roman" w:cstheme="minorHAnsi"/>
                <w:color w:val="000000"/>
                <w:sz w:val="24"/>
                <w:szCs w:val="24"/>
              </w:rPr>
              <w:t xml:space="preserve">Athletes with a physical impairment </w:t>
            </w:r>
          </w:p>
          <w:p w14:paraId="2CF6BB78" w14:textId="7B297BAE" w:rsidR="007D4396" w:rsidRDefault="007D4396" w:rsidP="00B922F6">
            <w:pPr>
              <w:pStyle w:val="ListParagraph"/>
              <w:ind w:left="0"/>
              <w:jc w:val="center"/>
              <w:rPr>
                <w:rFonts w:eastAsia="Times New Roman" w:cstheme="minorHAnsi"/>
                <w:color w:val="000000"/>
                <w:sz w:val="24"/>
                <w:szCs w:val="24"/>
              </w:rPr>
            </w:pPr>
            <w:r>
              <w:rPr>
                <w:rFonts w:eastAsia="Times New Roman" w:cstheme="minorHAnsi"/>
                <w:color w:val="000000"/>
                <w:sz w:val="24"/>
                <w:szCs w:val="24"/>
              </w:rPr>
              <w:t>(K40)</w:t>
            </w:r>
          </w:p>
        </w:tc>
        <w:tc>
          <w:tcPr>
            <w:tcW w:w="6066" w:type="dxa"/>
            <w:vAlign w:val="center"/>
          </w:tcPr>
          <w:p w14:paraId="1082B9B9" w14:textId="77777777" w:rsidR="007D4396" w:rsidRDefault="007D4396" w:rsidP="00B922F6">
            <w:pPr>
              <w:jc w:val="center"/>
              <w:rPr>
                <w:rFonts w:eastAsia="Times New Roman" w:cstheme="minorHAnsi"/>
                <w:color w:val="000000"/>
                <w:sz w:val="24"/>
                <w:szCs w:val="24"/>
              </w:rPr>
            </w:pPr>
          </w:p>
          <w:p w14:paraId="021B9A7E" w14:textId="77777777" w:rsidR="007D4396" w:rsidRPr="0035251F" w:rsidRDefault="007D4396" w:rsidP="00B922F6">
            <w:pPr>
              <w:jc w:val="center"/>
              <w:rPr>
                <w:rFonts w:eastAsia="Times New Roman" w:cstheme="minorHAnsi"/>
                <w:color w:val="000000"/>
                <w:sz w:val="24"/>
                <w:szCs w:val="24"/>
              </w:rPr>
            </w:pPr>
            <w:r w:rsidRPr="0035251F">
              <w:rPr>
                <w:rFonts w:eastAsia="Times New Roman" w:cstheme="minorHAnsi"/>
                <w:color w:val="000000"/>
                <w:sz w:val="24"/>
                <w:szCs w:val="24"/>
              </w:rPr>
              <w:t>Australian Taekwondo</w:t>
            </w:r>
          </w:p>
          <w:p w14:paraId="780294A9" w14:textId="77777777" w:rsidR="007D4396" w:rsidRPr="0035251F" w:rsidRDefault="007D4396" w:rsidP="00B922F6">
            <w:pPr>
              <w:jc w:val="center"/>
              <w:rPr>
                <w:rFonts w:eastAsia="Times New Roman" w:cstheme="minorHAnsi"/>
                <w:color w:val="000000"/>
                <w:sz w:val="24"/>
                <w:szCs w:val="24"/>
              </w:rPr>
            </w:pPr>
            <w:hyperlink r:id="rId22" w:history="1">
              <w:r w:rsidRPr="0035251F">
                <w:rPr>
                  <w:rFonts w:eastAsia="Times New Roman" w:cstheme="minorHAnsi"/>
                  <w:color w:val="0000FF"/>
                  <w:sz w:val="24"/>
                  <w:szCs w:val="24"/>
                  <w:u w:val="single"/>
                </w:rPr>
                <w:t>Physical Impairment - Australian Taekwondo (austkd.com.au)</w:t>
              </w:r>
            </w:hyperlink>
          </w:p>
          <w:p w14:paraId="160DFCC7" w14:textId="77777777" w:rsidR="007D4396" w:rsidRDefault="007D4396" w:rsidP="00B922F6">
            <w:pPr>
              <w:pStyle w:val="ListParagraph"/>
              <w:ind w:left="0"/>
              <w:jc w:val="center"/>
              <w:rPr>
                <w:rFonts w:eastAsia="Times New Roman" w:cstheme="minorHAnsi"/>
                <w:color w:val="000000"/>
                <w:sz w:val="24"/>
                <w:szCs w:val="24"/>
              </w:rPr>
            </w:pPr>
          </w:p>
        </w:tc>
      </w:tr>
    </w:tbl>
    <w:p w14:paraId="5EEE9C23" w14:textId="77777777" w:rsidR="007D4396" w:rsidRDefault="007D4396" w:rsidP="00B45086">
      <w:pPr>
        <w:pStyle w:val="ListParagraph"/>
        <w:rPr>
          <w:rFonts w:eastAsia="Times New Roman" w:cstheme="minorHAnsi"/>
          <w:color w:val="000000"/>
          <w:sz w:val="24"/>
          <w:szCs w:val="24"/>
        </w:rPr>
      </w:pPr>
    </w:p>
    <w:p w14:paraId="38BB9CCD" w14:textId="77777777" w:rsidR="00B45086" w:rsidRPr="007D4396" w:rsidRDefault="00B45086" w:rsidP="007D4396">
      <w:pPr>
        <w:rPr>
          <w:rFonts w:eastAsia="Times New Roman" w:cstheme="minorHAnsi"/>
          <w:color w:val="000000"/>
          <w:sz w:val="24"/>
          <w:szCs w:val="24"/>
        </w:rPr>
      </w:pPr>
    </w:p>
    <w:p w14:paraId="77D96B90" w14:textId="77777777" w:rsidR="00B45086" w:rsidRPr="00D541EB" w:rsidRDefault="00B45086" w:rsidP="00B45086">
      <w:pPr>
        <w:pStyle w:val="ListParagraph"/>
        <w:spacing w:after="0" w:line="240" w:lineRule="auto"/>
        <w:rPr>
          <w:rFonts w:eastAsia="Times New Roman" w:cstheme="minorHAnsi"/>
          <w:color w:val="000000"/>
          <w:sz w:val="24"/>
          <w:szCs w:val="24"/>
        </w:rPr>
      </w:pPr>
    </w:p>
    <w:p w14:paraId="677784BB" w14:textId="42DE00A1" w:rsidR="00BA4EF8" w:rsidRPr="00D541EB" w:rsidRDefault="00BA4EF8" w:rsidP="00BA4EF8">
      <w:pPr>
        <w:spacing w:after="0" w:line="240" w:lineRule="auto"/>
        <w:rPr>
          <w:rFonts w:eastAsia="Times New Roman" w:cstheme="minorHAnsi"/>
          <w:color w:val="000000"/>
          <w:sz w:val="24"/>
          <w:szCs w:val="24"/>
        </w:rPr>
      </w:pPr>
    </w:p>
    <w:p w14:paraId="4321C9E1" w14:textId="77777777" w:rsidR="00661FFE" w:rsidRPr="00D541EB" w:rsidRDefault="00661FFE">
      <w:pPr>
        <w:rPr>
          <w:rFonts w:cstheme="minorHAnsi"/>
          <w:sz w:val="24"/>
          <w:szCs w:val="24"/>
        </w:rPr>
      </w:pPr>
    </w:p>
    <w:sectPr w:rsidR="00661FFE" w:rsidRPr="00D541EB" w:rsidSect="00CE7ADD">
      <w:footerReference w:type="default"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0844E" w14:textId="77777777" w:rsidR="00BE53CD" w:rsidRDefault="00BE53CD" w:rsidP="00E22A3E">
      <w:pPr>
        <w:spacing w:after="0" w:line="240" w:lineRule="auto"/>
      </w:pPr>
      <w:r>
        <w:separator/>
      </w:r>
    </w:p>
  </w:endnote>
  <w:endnote w:type="continuationSeparator" w:id="0">
    <w:p w14:paraId="294D8E0F" w14:textId="77777777" w:rsidR="00BE53CD" w:rsidRDefault="00BE53CD" w:rsidP="00E22A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16092" w14:textId="649F7608" w:rsidR="00E22A3E" w:rsidRPr="00B30F05" w:rsidRDefault="00E81C73" w:rsidP="00B30F05">
    <w:pPr>
      <w:pStyle w:val="Footer"/>
      <w:jc w:val="right"/>
      <w:rPr>
        <w:i/>
        <w:iCs/>
      </w:rPr>
    </w:pPr>
    <w:r>
      <w:rPr>
        <w:i/>
        <w:iCs/>
      </w:rPr>
      <w:t>V</w:t>
    </w:r>
    <w:r w:rsidR="000E49BF">
      <w:rPr>
        <w:i/>
        <w:iCs/>
      </w:rPr>
      <w:t>8</w:t>
    </w:r>
    <w:r>
      <w:rPr>
        <w:i/>
        <w:iCs/>
      </w:rPr>
      <w:t xml:space="preserve"> </w:t>
    </w:r>
    <w:r w:rsidR="00B30F05">
      <w:rPr>
        <w:i/>
        <w:iCs/>
      </w:rPr>
      <w:t xml:space="preserve">Club &amp; </w:t>
    </w:r>
    <w:r w:rsidR="00E22A3E" w:rsidRPr="00B30F05">
      <w:rPr>
        <w:i/>
        <w:iCs/>
      </w:rPr>
      <w:t xml:space="preserve">State Competition Para Taekwondo Guide – </w:t>
    </w:r>
    <w:r w:rsidR="00B30F05">
      <w:rPr>
        <w:i/>
        <w:iCs/>
      </w:rPr>
      <w:t>Effective a</w:t>
    </w:r>
    <w:r w:rsidR="00E22A3E" w:rsidRPr="00B30F05">
      <w:rPr>
        <w:i/>
        <w:iCs/>
      </w:rPr>
      <w:t>s o</w:t>
    </w:r>
    <w:r w:rsidR="00DB5EE3">
      <w:rPr>
        <w:i/>
        <w:iCs/>
      </w:rPr>
      <w:t>f</w:t>
    </w:r>
    <w:r>
      <w:rPr>
        <w:i/>
        <w:iCs/>
      </w:rPr>
      <w:t xml:space="preserve"> 1</w:t>
    </w:r>
    <w:r w:rsidR="000B34FF" w:rsidRPr="000B34FF">
      <w:rPr>
        <w:i/>
        <w:iCs/>
        <w:vertAlign w:val="superscript"/>
      </w:rPr>
      <w:t>st</w:t>
    </w:r>
    <w:r w:rsidR="000B34FF">
      <w:rPr>
        <w:i/>
        <w:iCs/>
      </w:rPr>
      <w:t xml:space="preserve"> </w:t>
    </w:r>
    <w:r w:rsidR="000E49BF">
      <w:rPr>
        <w:i/>
        <w:iCs/>
      </w:rPr>
      <w:t xml:space="preserve">September </w:t>
    </w:r>
    <w:r w:rsidR="005F309D">
      <w:rPr>
        <w:i/>
        <w:iCs/>
      </w:rPr>
      <w:t>202</w:t>
    </w:r>
    <w:r w:rsidR="00DB5EE3">
      <w:rPr>
        <w:i/>
        <w:iCs/>
      </w:rPr>
      <w:t>5</w:t>
    </w:r>
  </w:p>
  <w:p w14:paraId="645829E9" w14:textId="77777777" w:rsidR="00E22A3E" w:rsidRDefault="00E22A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9601F" w14:textId="77777777" w:rsidR="00BE53CD" w:rsidRDefault="00BE53CD" w:rsidP="00E22A3E">
      <w:pPr>
        <w:spacing w:after="0" w:line="240" w:lineRule="auto"/>
      </w:pPr>
      <w:r>
        <w:separator/>
      </w:r>
    </w:p>
  </w:footnote>
  <w:footnote w:type="continuationSeparator" w:id="0">
    <w:p w14:paraId="73D3D05C" w14:textId="77777777" w:rsidR="00BE53CD" w:rsidRDefault="00BE53CD" w:rsidP="00E22A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32678"/>
    <w:multiLevelType w:val="hybridMultilevel"/>
    <w:tmpl w:val="67A0FC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21249AA"/>
    <w:multiLevelType w:val="hybridMultilevel"/>
    <w:tmpl w:val="295C119A"/>
    <w:lvl w:ilvl="0" w:tplc="9D78817E">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48C4679"/>
    <w:multiLevelType w:val="multilevel"/>
    <w:tmpl w:val="A894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C845B1"/>
    <w:multiLevelType w:val="multilevel"/>
    <w:tmpl w:val="AC5CD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7B36C0"/>
    <w:multiLevelType w:val="multilevel"/>
    <w:tmpl w:val="64AC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953D26"/>
    <w:multiLevelType w:val="multilevel"/>
    <w:tmpl w:val="7784831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CD41C7"/>
    <w:multiLevelType w:val="hybridMultilevel"/>
    <w:tmpl w:val="E21A9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470386E"/>
    <w:multiLevelType w:val="multilevel"/>
    <w:tmpl w:val="1FC87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871BA7"/>
    <w:multiLevelType w:val="multilevel"/>
    <w:tmpl w:val="4A2A8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137DFC"/>
    <w:multiLevelType w:val="hybridMultilevel"/>
    <w:tmpl w:val="F964384E"/>
    <w:lvl w:ilvl="0" w:tplc="9D78817E">
      <w:numFmt w:val="bullet"/>
      <w:lvlText w:val="-"/>
      <w:lvlJc w:val="left"/>
      <w:pPr>
        <w:ind w:left="1077" w:hanging="360"/>
      </w:pPr>
      <w:rPr>
        <w:rFonts w:ascii="Calibri" w:eastAsia="Times New Roman" w:hAnsi="Calibri" w:cs="Calibri"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0" w15:restartNumberingAfterBreak="0">
    <w:nsid w:val="52C35509"/>
    <w:multiLevelType w:val="hybridMultilevel"/>
    <w:tmpl w:val="372E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55E47F6"/>
    <w:multiLevelType w:val="multilevel"/>
    <w:tmpl w:val="F7ECA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384411"/>
    <w:multiLevelType w:val="hybridMultilevel"/>
    <w:tmpl w:val="F05A42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6EF2CAF"/>
    <w:multiLevelType w:val="multilevel"/>
    <w:tmpl w:val="A894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A1673E"/>
    <w:multiLevelType w:val="multilevel"/>
    <w:tmpl w:val="A894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F71F7D"/>
    <w:multiLevelType w:val="hybridMultilevel"/>
    <w:tmpl w:val="635E6988"/>
    <w:lvl w:ilvl="0" w:tplc="9D78817E">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CC84589"/>
    <w:multiLevelType w:val="multilevel"/>
    <w:tmpl w:val="AD3A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3068114">
    <w:abstractNumId w:val="16"/>
  </w:num>
  <w:num w:numId="2" w16cid:durableId="775759331">
    <w:abstractNumId w:val="3"/>
  </w:num>
  <w:num w:numId="3" w16cid:durableId="810099730">
    <w:abstractNumId w:val="4"/>
  </w:num>
  <w:num w:numId="4" w16cid:durableId="1584027250">
    <w:abstractNumId w:val="7"/>
  </w:num>
  <w:num w:numId="5" w16cid:durableId="242106502">
    <w:abstractNumId w:val="11"/>
  </w:num>
  <w:num w:numId="6" w16cid:durableId="294457161">
    <w:abstractNumId w:val="0"/>
  </w:num>
  <w:num w:numId="7" w16cid:durableId="61411019">
    <w:abstractNumId w:val="8"/>
  </w:num>
  <w:num w:numId="8" w16cid:durableId="540168626">
    <w:abstractNumId w:val="5"/>
  </w:num>
  <w:num w:numId="9" w16cid:durableId="1720981796">
    <w:abstractNumId w:val="2"/>
  </w:num>
  <w:num w:numId="10" w16cid:durableId="1052384713">
    <w:abstractNumId w:val="14"/>
  </w:num>
  <w:num w:numId="11" w16cid:durableId="226111169">
    <w:abstractNumId w:val="13"/>
  </w:num>
  <w:num w:numId="12" w16cid:durableId="1276330787">
    <w:abstractNumId w:val="1"/>
  </w:num>
  <w:num w:numId="13" w16cid:durableId="566840133">
    <w:abstractNumId w:val="15"/>
  </w:num>
  <w:num w:numId="14" w16cid:durableId="119806452">
    <w:abstractNumId w:val="12"/>
  </w:num>
  <w:num w:numId="15" w16cid:durableId="1186482369">
    <w:abstractNumId w:val="9"/>
  </w:num>
  <w:num w:numId="16" w16cid:durableId="2131584281">
    <w:abstractNumId w:val="6"/>
  </w:num>
  <w:num w:numId="17" w16cid:durableId="1144617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EF8"/>
    <w:rsid w:val="00034010"/>
    <w:rsid w:val="000B34FF"/>
    <w:rsid w:val="000C34F0"/>
    <w:rsid w:val="000D6EA5"/>
    <w:rsid w:val="000E49BF"/>
    <w:rsid w:val="00116C04"/>
    <w:rsid w:val="00117517"/>
    <w:rsid w:val="001330BD"/>
    <w:rsid w:val="00190B67"/>
    <w:rsid w:val="002B26AF"/>
    <w:rsid w:val="002C76C8"/>
    <w:rsid w:val="003279AC"/>
    <w:rsid w:val="00341357"/>
    <w:rsid w:val="00350C30"/>
    <w:rsid w:val="0035251F"/>
    <w:rsid w:val="00362D2B"/>
    <w:rsid w:val="003D13CD"/>
    <w:rsid w:val="0050243B"/>
    <w:rsid w:val="00536C11"/>
    <w:rsid w:val="00577EF2"/>
    <w:rsid w:val="005F309D"/>
    <w:rsid w:val="005F49B0"/>
    <w:rsid w:val="005F50F5"/>
    <w:rsid w:val="006018BF"/>
    <w:rsid w:val="00661FFE"/>
    <w:rsid w:val="006C17CE"/>
    <w:rsid w:val="00750E1B"/>
    <w:rsid w:val="007A0705"/>
    <w:rsid w:val="007D4396"/>
    <w:rsid w:val="00844245"/>
    <w:rsid w:val="00872923"/>
    <w:rsid w:val="008B0254"/>
    <w:rsid w:val="0091619A"/>
    <w:rsid w:val="009557D1"/>
    <w:rsid w:val="00A114BB"/>
    <w:rsid w:val="00A20361"/>
    <w:rsid w:val="00AC3043"/>
    <w:rsid w:val="00AD49BA"/>
    <w:rsid w:val="00AD7C22"/>
    <w:rsid w:val="00B30F05"/>
    <w:rsid w:val="00B45086"/>
    <w:rsid w:val="00BA4EF8"/>
    <w:rsid w:val="00BB782B"/>
    <w:rsid w:val="00BE53CD"/>
    <w:rsid w:val="00C65FB9"/>
    <w:rsid w:val="00C7563B"/>
    <w:rsid w:val="00C86205"/>
    <w:rsid w:val="00C93058"/>
    <w:rsid w:val="00CA5683"/>
    <w:rsid w:val="00CE59E8"/>
    <w:rsid w:val="00CE7ADD"/>
    <w:rsid w:val="00D541EB"/>
    <w:rsid w:val="00D621F7"/>
    <w:rsid w:val="00DB1648"/>
    <w:rsid w:val="00DB5EE3"/>
    <w:rsid w:val="00DD68F8"/>
    <w:rsid w:val="00DE078C"/>
    <w:rsid w:val="00DF4E06"/>
    <w:rsid w:val="00E01586"/>
    <w:rsid w:val="00E22A3E"/>
    <w:rsid w:val="00E3007A"/>
    <w:rsid w:val="00E365A3"/>
    <w:rsid w:val="00E81C73"/>
    <w:rsid w:val="00ED6530"/>
    <w:rsid w:val="00EE68F8"/>
    <w:rsid w:val="00EE7570"/>
    <w:rsid w:val="00F05289"/>
    <w:rsid w:val="00F74FB6"/>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DD26"/>
  <w15:chartTrackingRefBased/>
  <w15:docId w15:val="{B70486EF-CDFE-485C-8D9B-2A26255D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C22"/>
    <w:pPr>
      <w:ind w:left="720"/>
      <w:contextualSpacing/>
    </w:pPr>
  </w:style>
  <w:style w:type="character" w:styleId="Hyperlink">
    <w:name w:val="Hyperlink"/>
    <w:basedOn w:val="DefaultParagraphFont"/>
    <w:uiPriority w:val="99"/>
    <w:unhideWhenUsed/>
    <w:rsid w:val="00AD7C22"/>
    <w:rPr>
      <w:color w:val="0563C1" w:themeColor="hyperlink"/>
      <w:u w:val="single"/>
    </w:rPr>
  </w:style>
  <w:style w:type="character" w:styleId="UnresolvedMention">
    <w:name w:val="Unresolved Mention"/>
    <w:basedOn w:val="DefaultParagraphFont"/>
    <w:uiPriority w:val="99"/>
    <w:semiHidden/>
    <w:unhideWhenUsed/>
    <w:rsid w:val="00AD7C22"/>
    <w:rPr>
      <w:color w:val="605E5C"/>
      <w:shd w:val="clear" w:color="auto" w:fill="E1DFDD"/>
    </w:rPr>
  </w:style>
  <w:style w:type="paragraph" w:styleId="Header">
    <w:name w:val="header"/>
    <w:basedOn w:val="Normal"/>
    <w:link w:val="HeaderChar"/>
    <w:uiPriority w:val="99"/>
    <w:unhideWhenUsed/>
    <w:rsid w:val="00E22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2A3E"/>
  </w:style>
  <w:style w:type="paragraph" w:styleId="Footer">
    <w:name w:val="footer"/>
    <w:basedOn w:val="Normal"/>
    <w:link w:val="FooterChar"/>
    <w:uiPriority w:val="99"/>
    <w:unhideWhenUsed/>
    <w:rsid w:val="00E22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A3E"/>
  </w:style>
  <w:style w:type="character" w:styleId="FollowedHyperlink">
    <w:name w:val="FollowedHyperlink"/>
    <w:basedOn w:val="DefaultParagraphFont"/>
    <w:uiPriority w:val="99"/>
    <w:semiHidden/>
    <w:unhideWhenUsed/>
    <w:rsid w:val="005F309D"/>
    <w:rPr>
      <w:color w:val="954F72" w:themeColor="followedHyperlink"/>
      <w:u w:val="single"/>
    </w:rPr>
  </w:style>
  <w:style w:type="table" w:styleId="TableGrid">
    <w:name w:val="Table Grid"/>
    <w:basedOn w:val="TableNormal"/>
    <w:uiPriority w:val="39"/>
    <w:rsid w:val="001175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359514">
      <w:bodyDiv w:val="1"/>
      <w:marLeft w:val="0"/>
      <w:marRight w:val="0"/>
      <w:marTop w:val="0"/>
      <w:marBottom w:val="0"/>
      <w:divBdr>
        <w:top w:val="none" w:sz="0" w:space="0" w:color="auto"/>
        <w:left w:val="none" w:sz="0" w:space="0" w:color="auto"/>
        <w:bottom w:val="none" w:sz="0" w:space="0" w:color="auto"/>
        <w:right w:val="none" w:sz="0" w:space="0" w:color="auto"/>
      </w:divBdr>
    </w:div>
    <w:div w:id="208479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taekwondo.org/viewer_pdf/external/pdfjs-2.1.266-dist/web/viewer.html?file=http://www.worldtaekwondo.org/att_file/documents/WT%20Athlete%20Classification%20Rules%20as%20of%20August%2024,%202023.pdf" TargetMode="External"/><Relationship Id="rId13" Type="http://schemas.openxmlformats.org/officeDocument/2006/relationships/hyperlink" Target="https://www.paralympic.org.au/vi-request-for-classification/" TargetMode="External"/><Relationship Id="rId18" Type="http://schemas.openxmlformats.org/officeDocument/2006/relationships/hyperlink" Target="mailto:para-tkd@austkd.com.au" TargetMode="External"/><Relationship Id="rId3" Type="http://schemas.openxmlformats.org/officeDocument/2006/relationships/settings" Target="settings.xml"/><Relationship Id="rId21" Type="http://schemas.openxmlformats.org/officeDocument/2006/relationships/hyperlink" Target="mailto:para-tkd@austkd.com.au" TargetMode="External"/><Relationship Id="rId7" Type="http://schemas.openxmlformats.org/officeDocument/2006/relationships/hyperlink" Target="https://www.worldtaekwondo.org/viewer_pdf/external/pdfjs-2.1.266-dist/web/viewer.html?file=https://www.worldtaekwondo.org/att_file/documents/World%20Para%20Taekwondo%20Poomsae%20Competition%20Rules%2020240930.pdf" TargetMode="External"/><Relationship Id="rId12" Type="http://schemas.openxmlformats.org/officeDocument/2006/relationships/hyperlink" Target="mailto:para-tkd@austkd.com.au" TargetMode="External"/><Relationship Id="rId17" Type="http://schemas.openxmlformats.org/officeDocument/2006/relationships/hyperlink" Target="http://www.worldtaekwondo.org/viewer_pdf/external/pdfjs-2.1.266-dist/web/viewer.html?file=http://www.worldtaekwondo.org/att_file/documents/World%20Para%20Taekwondo%20Competition%20Rules%20(as%20of%202023-05-02).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ustkd.com.au/aus-tkd-programs/para/physical-impairment/" TargetMode="External"/><Relationship Id="rId20" Type="http://schemas.openxmlformats.org/officeDocument/2006/relationships/hyperlink" Target="https://austkd.com.au/aus-tkd-programs/par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ustkd.com.au/aus-tkd-programs/para/"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eafsports.org.au/classification/" TargetMode="External"/><Relationship Id="rId23" Type="http://schemas.openxmlformats.org/officeDocument/2006/relationships/footer" Target="footer1.xml"/><Relationship Id="rId10" Type="http://schemas.openxmlformats.org/officeDocument/2006/relationships/hyperlink" Target="https://www.google.com/url?q=https://www.google.com/url?q%3Dhttp://www.worldtaekwondo.org/wp-content/uploads/2018/05/WT-Para-Taekwondo-Competition-Rules-as-of-April-5-2018.pdf%26amp;sa%3DD%26amp;source%3Deditors%26amp;ust%3D1664436759060024%26amp;usg%3DAOvVaw3RottdcgSZHSc36lEvqdlk&amp;sa=D&amp;source=docs&amp;ust=1664436759167689&amp;usg=AOvVaw2UyBy1QzhzdfR5VE6FRvmT" TargetMode="External"/><Relationship Id="rId19" Type="http://schemas.openxmlformats.org/officeDocument/2006/relationships/hyperlink" Target="https://www.google.com/url?q=https://www.google.com/url?q%3Dhttp://www.worldtaekwondo.org/wp-content/uploads/2018/05/WT-Para-Taekwondo-Competition-Rules-as-of-April-5-2018.pdf%26amp;sa%3DD%26amp;source%3Deditors%26amp;ust%3D1664436759060024%26amp;usg%3DAOvVaw3RottdcgSZHSc36lEvqdlk&amp;sa=D&amp;source=docs&amp;ust=1664436759167689&amp;usg=AOvVaw2UyBy1QzhzdfR5VE6FRvmT" TargetMode="External"/><Relationship Id="rId4" Type="http://schemas.openxmlformats.org/officeDocument/2006/relationships/webSettings" Target="webSettings.xml"/><Relationship Id="rId9" Type="http://schemas.openxmlformats.org/officeDocument/2006/relationships/hyperlink" Target="mailto:para-tkd@austkd.com.au" TargetMode="External"/><Relationship Id="rId14" Type="http://schemas.openxmlformats.org/officeDocument/2006/relationships/hyperlink" Target="https://sportinclusionaustralia.org.au/eligibility/" TargetMode="External"/><Relationship Id="rId22" Type="http://schemas.openxmlformats.org/officeDocument/2006/relationships/hyperlink" Target="https://austkd.com.au/aus-tkd-programs/para/physical-impair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1588</Words>
  <Characters>8385</Characters>
  <Application>Microsoft Office Word</Application>
  <DocSecurity>0</DocSecurity>
  <Lines>335</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Watson</dc:creator>
  <cp:keywords/>
  <dc:description/>
  <cp:lastModifiedBy>Janine Watson</cp:lastModifiedBy>
  <cp:revision>9</cp:revision>
  <dcterms:created xsi:type="dcterms:W3CDTF">2025-09-03T00:00:00Z</dcterms:created>
  <dcterms:modified xsi:type="dcterms:W3CDTF">2025-10-20T03:59:00Z</dcterms:modified>
</cp:coreProperties>
</file>